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6B4" w:rsidRDefault="008126B4">
      <w:pPr>
        <w:spacing w:line="700" w:lineRule="exact"/>
        <w:rPr>
          <w:rFonts w:eastAsia="黑体" w:hint="eastAsia"/>
        </w:rPr>
      </w:pPr>
    </w:p>
    <w:p w:rsidR="008126B4" w:rsidRDefault="008126B4">
      <w:pPr>
        <w:spacing w:line="700" w:lineRule="exact"/>
        <w:rPr>
          <w:rFonts w:eastAsia="黑体"/>
        </w:rPr>
      </w:pPr>
    </w:p>
    <w:p w:rsidR="008126B4" w:rsidRDefault="008126B4">
      <w:pPr>
        <w:spacing w:line="700" w:lineRule="exact"/>
        <w:rPr>
          <w:rFonts w:eastAsia="黑体"/>
        </w:rPr>
      </w:pPr>
    </w:p>
    <w:p w:rsidR="008126B4" w:rsidRDefault="00A017DD">
      <w:pPr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201</w:t>
      </w:r>
      <w:r w:rsidR="00ED5F23">
        <w:rPr>
          <w:rFonts w:eastAsia="方正小标宋简体" w:hint="eastAsia"/>
          <w:sz w:val="44"/>
          <w:szCs w:val="44"/>
        </w:rPr>
        <w:t>9</w:t>
      </w:r>
      <w:r>
        <w:rPr>
          <w:rFonts w:eastAsia="方正小标宋简体" w:hint="eastAsia"/>
          <w:sz w:val="44"/>
          <w:szCs w:val="44"/>
        </w:rPr>
        <w:t>年部门预算</w:t>
      </w:r>
    </w:p>
    <w:p w:rsidR="008126B4" w:rsidRDefault="008126B4">
      <w:pPr>
        <w:spacing w:line="700" w:lineRule="exact"/>
        <w:rPr>
          <w:rFonts w:eastAsia="黑体"/>
        </w:rPr>
      </w:pPr>
    </w:p>
    <w:p w:rsidR="008126B4" w:rsidRDefault="00A017DD">
      <w:pPr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 w:hint="eastAsia"/>
          <w:sz w:val="44"/>
          <w:szCs w:val="44"/>
          <w:u w:val="single"/>
        </w:rPr>
        <w:t>中共通榆县档案局</w:t>
      </w:r>
    </w:p>
    <w:p w:rsidR="008126B4" w:rsidRDefault="00A017DD">
      <w:pPr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126B4" w:rsidRDefault="008126B4">
      <w:pPr>
        <w:jc w:val="left"/>
      </w:pPr>
    </w:p>
    <w:p w:rsidR="008126B4" w:rsidRDefault="008126B4">
      <w:pPr>
        <w:jc w:val="left"/>
      </w:pPr>
    </w:p>
    <w:p w:rsidR="008126B4" w:rsidRDefault="008126B4">
      <w:pPr>
        <w:jc w:val="left"/>
      </w:pPr>
    </w:p>
    <w:p w:rsidR="008126B4" w:rsidRDefault="008126B4">
      <w:pPr>
        <w:jc w:val="left"/>
      </w:pPr>
    </w:p>
    <w:p w:rsidR="008126B4" w:rsidRDefault="00A017DD">
      <w:pPr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126B4" w:rsidRDefault="008126B4">
      <w:pPr>
        <w:jc w:val="left"/>
      </w:pPr>
    </w:p>
    <w:p w:rsidR="008126B4" w:rsidRDefault="008126B4">
      <w:pPr>
        <w:jc w:val="left"/>
      </w:pPr>
    </w:p>
    <w:p w:rsidR="008126B4" w:rsidRDefault="008126B4">
      <w:pPr>
        <w:jc w:val="left"/>
      </w:pPr>
    </w:p>
    <w:p w:rsidR="008126B4" w:rsidRDefault="00A017DD">
      <w:pPr>
        <w:jc w:val="center"/>
        <w:rPr>
          <w:rFonts w:eastAsia="华文细黑"/>
        </w:rPr>
      </w:pPr>
      <w:r>
        <w:rPr>
          <w:rFonts w:eastAsia="华文细黑"/>
        </w:rPr>
        <w:t>201</w:t>
      </w:r>
      <w:r w:rsidR="00ED5F23">
        <w:rPr>
          <w:rFonts w:eastAsia="华文细黑" w:hint="eastAsia"/>
        </w:rPr>
        <w:t>8</w:t>
      </w:r>
      <w:r>
        <w:rPr>
          <w:rFonts w:eastAsia="华文细黑" w:hint="eastAsia"/>
        </w:rPr>
        <w:t>年</w:t>
      </w:r>
      <w:r>
        <w:rPr>
          <w:rFonts w:eastAsia="华文细黑"/>
        </w:rPr>
        <w:t xml:space="preserve">  1</w:t>
      </w:r>
      <w:r w:rsidR="00ED5F23">
        <w:rPr>
          <w:rFonts w:eastAsia="华文细黑" w:hint="eastAsia"/>
        </w:rPr>
        <w:t>0</w:t>
      </w:r>
      <w:r>
        <w:rPr>
          <w:rFonts w:eastAsia="华文细黑" w:hint="eastAsia"/>
        </w:rPr>
        <w:t>月</w:t>
      </w:r>
      <w:r>
        <w:rPr>
          <w:rFonts w:eastAsia="华文细黑"/>
        </w:rPr>
        <w:t xml:space="preserve"> </w:t>
      </w:r>
      <w:r w:rsidR="0098508C">
        <w:rPr>
          <w:rFonts w:eastAsia="华文细黑" w:hint="eastAsia"/>
        </w:rPr>
        <w:t>31</w:t>
      </w:r>
      <w:bookmarkStart w:id="0" w:name="_GoBack"/>
      <w:bookmarkEnd w:id="0"/>
      <w:r>
        <w:rPr>
          <w:rFonts w:eastAsia="华文细黑"/>
        </w:rPr>
        <w:t xml:space="preserve">  </w:t>
      </w:r>
      <w:r>
        <w:rPr>
          <w:rFonts w:eastAsia="华文细黑" w:hint="eastAsia"/>
        </w:rPr>
        <w:t>日</w:t>
      </w:r>
    </w:p>
    <w:p w:rsidR="008126B4" w:rsidRDefault="00A017DD">
      <w:pPr>
        <w:jc w:val="center"/>
        <w:rPr>
          <w:rFonts w:eastAsia="黑体"/>
        </w:rPr>
      </w:pPr>
      <w:r>
        <w:rPr>
          <w:rFonts w:eastAsia="华文细黑" w:hint="eastAsia"/>
        </w:rPr>
        <w:t>（公章）</w:t>
      </w:r>
    </w:p>
    <w:p w:rsidR="008126B4" w:rsidRDefault="008126B4">
      <w:pPr>
        <w:ind w:firstLineChars="900" w:firstLine="3960"/>
        <w:rPr>
          <w:rFonts w:eastAsia="方正小标宋简体"/>
          <w:sz w:val="44"/>
          <w:szCs w:val="44"/>
        </w:rPr>
      </w:pPr>
    </w:p>
    <w:p w:rsidR="008126B4" w:rsidRDefault="008126B4">
      <w:pPr>
        <w:ind w:firstLineChars="900" w:firstLine="3960"/>
        <w:rPr>
          <w:rFonts w:eastAsia="方正小标宋简体"/>
          <w:sz w:val="44"/>
          <w:szCs w:val="44"/>
        </w:rPr>
      </w:pPr>
    </w:p>
    <w:p w:rsidR="008126B4" w:rsidRDefault="008126B4">
      <w:pPr>
        <w:ind w:firstLineChars="900" w:firstLine="3960"/>
        <w:rPr>
          <w:rFonts w:eastAsia="方正小标宋简体"/>
          <w:sz w:val="44"/>
          <w:szCs w:val="44"/>
        </w:rPr>
      </w:pPr>
    </w:p>
    <w:p w:rsidR="008126B4" w:rsidRDefault="008126B4">
      <w:pPr>
        <w:ind w:firstLineChars="900" w:firstLine="3960"/>
        <w:rPr>
          <w:rFonts w:eastAsia="方正小标宋简体"/>
          <w:sz w:val="44"/>
          <w:szCs w:val="44"/>
        </w:rPr>
      </w:pPr>
    </w:p>
    <w:p w:rsidR="008126B4" w:rsidRDefault="00A017DD">
      <w:pPr>
        <w:ind w:firstLineChars="900" w:firstLine="3960"/>
        <w:rPr>
          <w:rFonts w:eastAsia="方正小标宋简体"/>
          <w:sz w:val="44"/>
          <w:szCs w:val="44"/>
        </w:rPr>
      </w:pPr>
      <w:r>
        <w:rPr>
          <w:rFonts w:eastAsia="方正小标宋简体" w:hint="eastAsia"/>
          <w:sz w:val="44"/>
          <w:szCs w:val="44"/>
        </w:rPr>
        <w:t>目</w:t>
      </w:r>
      <w:r>
        <w:rPr>
          <w:rFonts w:eastAsia="方正小标宋简体"/>
          <w:sz w:val="44"/>
          <w:szCs w:val="44"/>
        </w:rPr>
        <w:t xml:space="preserve">  </w:t>
      </w:r>
      <w:r>
        <w:rPr>
          <w:rFonts w:eastAsia="方正小标宋简体" w:hint="eastAsia"/>
          <w:sz w:val="44"/>
          <w:szCs w:val="44"/>
        </w:rPr>
        <w:t>录</w:t>
      </w:r>
    </w:p>
    <w:p w:rsidR="008126B4" w:rsidRDefault="00A017DD" w:rsidP="004A5243">
      <w:pPr>
        <w:rPr>
          <w:rFonts w:eastAsia="黑体"/>
          <w:szCs w:val="32"/>
        </w:rPr>
      </w:pPr>
      <w:r>
        <w:rPr>
          <w:rFonts w:eastAsia="黑体" w:hint="eastAsia"/>
          <w:szCs w:val="32"/>
        </w:rPr>
        <w:t>第一部分</w:t>
      </w:r>
      <w:r>
        <w:rPr>
          <w:rFonts w:eastAsia="黑体"/>
          <w:szCs w:val="32"/>
        </w:rPr>
        <w:t xml:space="preserve">  </w:t>
      </w:r>
      <w:r>
        <w:rPr>
          <w:rFonts w:eastAsia="黑体" w:hint="eastAsia"/>
          <w:szCs w:val="32"/>
        </w:rPr>
        <w:t>部门概况</w:t>
      </w:r>
    </w:p>
    <w:p w:rsidR="008126B4" w:rsidRDefault="00A017DD" w:rsidP="004A5243">
      <w:pPr>
        <w:ind w:leftChars="100" w:left="320" w:firstLineChars="100" w:firstLine="320"/>
        <w:rPr>
          <w:rFonts w:ascii="宋体" w:eastAsia="宋体" w:hAnsi="宋体"/>
          <w:szCs w:val="32"/>
        </w:rPr>
      </w:pPr>
      <w:r>
        <w:rPr>
          <w:rFonts w:ascii="宋体" w:eastAsia="宋体" w:hAnsi="宋体" w:hint="eastAsia"/>
          <w:szCs w:val="32"/>
        </w:rPr>
        <w:t>一、主要职能</w:t>
      </w:r>
    </w:p>
    <w:p w:rsidR="008126B4" w:rsidRDefault="00A017DD" w:rsidP="004A5243">
      <w:pPr>
        <w:ind w:leftChars="100" w:left="320" w:firstLineChars="100" w:firstLine="320"/>
        <w:rPr>
          <w:rFonts w:ascii="宋体" w:eastAsia="宋体" w:hAnsi="宋体"/>
          <w:szCs w:val="32"/>
        </w:rPr>
      </w:pPr>
      <w:r>
        <w:rPr>
          <w:rFonts w:ascii="宋体" w:eastAsia="宋体" w:hAnsi="宋体" w:hint="eastAsia"/>
          <w:szCs w:val="32"/>
        </w:rPr>
        <w:t>二、机构设置</w:t>
      </w:r>
    </w:p>
    <w:p w:rsidR="008126B4" w:rsidRDefault="00A017DD" w:rsidP="004A5243">
      <w:pPr>
        <w:rPr>
          <w:rFonts w:eastAsia="黑体"/>
          <w:szCs w:val="32"/>
        </w:rPr>
      </w:pPr>
      <w:r>
        <w:rPr>
          <w:rFonts w:eastAsia="黑体" w:hint="eastAsia"/>
          <w:szCs w:val="32"/>
        </w:rPr>
        <w:t>第二部分</w:t>
      </w:r>
      <w:r>
        <w:rPr>
          <w:rFonts w:eastAsia="黑体"/>
          <w:szCs w:val="32"/>
        </w:rPr>
        <w:t xml:space="preserve">  </w:t>
      </w:r>
      <w:r>
        <w:rPr>
          <w:rFonts w:eastAsia="黑体" w:hint="eastAsia"/>
          <w:szCs w:val="32"/>
        </w:rPr>
        <w:t>部门预算表</w:t>
      </w:r>
    </w:p>
    <w:p w:rsidR="008126B4" w:rsidRDefault="00A017DD" w:rsidP="004A5243">
      <w:pPr>
        <w:ind w:leftChars="100" w:left="320" w:firstLineChars="100" w:firstLine="320"/>
        <w:rPr>
          <w:rFonts w:ascii="宋体" w:eastAsia="宋体" w:hAnsi="宋体"/>
          <w:szCs w:val="32"/>
        </w:rPr>
      </w:pPr>
      <w:r>
        <w:rPr>
          <w:rFonts w:ascii="宋体" w:eastAsia="宋体" w:hAnsi="宋体" w:hint="eastAsia"/>
          <w:szCs w:val="32"/>
        </w:rPr>
        <w:t>一、收支预算总表</w:t>
      </w:r>
    </w:p>
    <w:p w:rsidR="008126B4" w:rsidRDefault="00A017DD" w:rsidP="004A5243">
      <w:pPr>
        <w:ind w:leftChars="100" w:left="320" w:firstLineChars="100" w:firstLine="320"/>
        <w:rPr>
          <w:rFonts w:ascii="宋体" w:eastAsia="宋体" w:hAnsi="宋体"/>
          <w:szCs w:val="32"/>
        </w:rPr>
      </w:pPr>
      <w:r>
        <w:rPr>
          <w:rFonts w:ascii="宋体" w:eastAsia="宋体" w:hAnsi="宋体" w:hint="eastAsia"/>
          <w:szCs w:val="32"/>
        </w:rPr>
        <w:t>二、收入预算总表</w:t>
      </w:r>
    </w:p>
    <w:p w:rsidR="008126B4" w:rsidRDefault="00A017DD" w:rsidP="004A5243">
      <w:pPr>
        <w:ind w:leftChars="100" w:left="320" w:firstLineChars="100" w:firstLine="320"/>
        <w:rPr>
          <w:rFonts w:ascii="宋体" w:eastAsia="宋体" w:hAnsi="宋体"/>
          <w:szCs w:val="32"/>
        </w:rPr>
      </w:pPr>
      <w:r>
        <w:rPr>
          <w:rFonts w:ascii="宋体" w:eastAsia="宋体" w:hAnsi="宋体" w:hint="eastAsia"/>
          <w:szCs w:val="32"/>
        </w:rPr>
        <w:t>三、支出预算总表</w:t>
      </w:r>
    </w:p>
    <w:p w:rsidR="008126B4" w:rsidRDefault="00A017DD" w:rsidP="004A5243">
      <w:pPr>
        <w:ind w:firstLineChars="200" w:firstLine="640"/>
        <w:rPr>
          <w:rFonts w:ascii="宋体" w:eastAsia="宋体" w:hAnsi="宋体"/>
          <w:szCs w:val="32"/>
        </w:rPr>
      </w:pPr>
      <w:r>
        <w:rPr>
          <w:rFonts w:ascii="宋体" w:eastAsia="宋体" w:hAnsi="宋体" w:hint="eastAsia"/>
          <w:szCs w:val="32"/>
        </w:rPr>
        <w:t>四、财政拨款收支总表</w:t>
      </w:r>
    </w:p>
    <w:p w:rsidR="008126B4" w:rsidRDefault="00A017DD" w:rsidP="004A5243">
      <w:pPr>
        <w:ind w:leftChars="100" w:left="320" w:firstLineChars="100" w:firstLine="320"/>
        <w:rPr>
          <w:rFonts w:ascii="宋体" w:eastAsia="宋体" w:hAnsi="宋体"/>
          <w:szCs w:val="32"/>
        </w:rPr>
      </w:pPr>
      <w:r>
        <w:rPr>
          <w:rFonts w:ascii="宋体" w:eastAsia="宋体" w:hAnsi="宋体" w:hint="eastAsia"/>
          <w:szCs w:val="32"/>
        </w:rPr>
        <w:t>五、财政拨款支出预算表</w:t>
      </w:r>
    </w:p>
    <w:p w:rsidR="008126B4" w:rsidRDefault="00A017DD" w:rsidP="004A5243">
      <w:pPr>
        <w:ind w:leftChars="100" w:left="320" w:firstLineChars="100" w:firstLine="320"/>
        <w:rPr>
          <w:rFonts w:ascii="宋体" w:eastAsia="宋体" w:hAnsi="宋体"/>
          <w:szCs w:val="32"/>
        </w:rPr>
      </w:pPr>
      <w:r>
        <w:rPr>
          <w:rFonts w:ascii="宋体" w:eastAsia="宋体" w:hAnsi="宋体" w:hint="eastAsia"/>
          <w:szCs w:val="32"/>
        </w:rPr>
        <w:t>六、财政拨款基本支出预算表</w:t>
      </w:r>
    </w:p>
    <w:p w:rsidR="008126B4" w:rsidRDefault="00A017DD" w:rsidP="004A5243">
      <w:pPr>
        <w:ind w:leftChars="100" w:left="320" w:firstLineChars="100" w:firstLine="320"/>
        <w:rPr>
          <w:rFonts w:ascii="宋体" w:eastAsia="宋体" w:hAnsi="宋体"/>
          <w:szCs w:val="32"/>
        </w:rPr>
      </w:pPr>
      <w:r>
        <w:rPr>
          <w:rFonts w:ascii="宋体" w:eastAsia="宋体" w:hAnsi="宋体" w:hint="eastAsia"/>
          <w:szCs w:val="32"/>
        </w:rPr>
        <w:t>七、“三公”经费预算财政拨款情况统计表</w:t>
      </w:r>
    </w:p>
    <w:p w:rsidR="008126B4" w:rsidRDefault="00A017DD" w:rsidP="004A5243">
      <w:pPr>
        <w:ind w:firstLineChars="200" w:firstLine="640"/>
        <w:rPr>
          <w:rFonts w:ascii="宋体" w:eastAsia="宋体" w:hAnsi="宋体"/>
          <w:szCs w:val="32"/>
        </w:rPr>
      </w:pPr>
      <w:r>
        <w:rPr>
          <w:rFonts w:ascii="宋体" w:eastAsia="宋体" w:hAnsi="宋体" w:hint="eastAsia"/>
          <w:szCs w:val="32"/>
        </w:rPr>
        <w:t>八、政府性基金预算收入支出总表</w:t>
      </w:r>
    </w:p>
    <w:p w:rsidR="008126B4" w:rsidRDefault="00A017DD" w:rsidP="004A5243">
      <w:pPr>
        <w:rPr>
          <w:rFonts w:ascii="黑体" w:eastAsia="黑体"/>
          <w:szCs w:val="32"/>
        </w:rPr>
      </w:pPr>
      <w:r>
        <w:rPr>
          <w:rFonts w:eastAsia="黑体" w:hint="eastAsia"/>
          <w:szCs w:val="32"/>
        </w:rPr>
        <w:t>第三部分</w:t>
      </w:r>
      <w:r>
        <w:rPr>
          <w:rFonts w:eastAsia="黑体"/>
          <w:szCs w:val="32"/>
        </w:rPr>
        <w:t xml:space="preserve">  </w:t>
      </w:r>
      <w:r>
        <w:rPr>
          <w:rFonts w:ascii="黑体" w:eastAsia="黑体" w:hint="eastAsia"/>
          <w:szCs w:val="32"/>
        </w:rPr>
        <w:t>部门预算公开说明</w:t>
      </w:r>
    </w:p>
    <w:p w:rsidR="008126B4" w:rsidRDefault="00A017DD" w:rsidP="004A5243">
      <w:pPr>
        <w:numPr>
          <w:ilvl w:val="0"/>
          <w:numId w:val="1"/>
        </w:numPr>
        <w:rPr>
          <w:rFonts w:ascii="宋体" w:eastAsia="宋体" w:hAnsi="宋体" w:cs="楷体"/>
          <w:szCs w:val="32"/>
        </w:rPr>
      </w:pPr>
      <w:r>
        <w:rPr>
          <w:rFonts w:ascii="宋体" w:eastAsia="宋体" w:hAnsi="宋体" w:cs="楷体" w:hint="eastAsia"/>
          <w:szCs w:val="32"/>
        </w:rPr>
        <w:t>部门预算收支增减变化情况说明</w:t>
      </w:r>
    </w:p>
    <w:p w:rsidR="008126B4" w:rsidRDefault="00A017DD" w:rsidP="004A5243">
      <w:pPr>
        <w:numPr>
          <w:ilvl w:val="0"/>
          <w:numId w:val="1"/>
        </w:numPr>
        <w:rPr>
          <w:rFonts w:ascii="宋体" w:eastAsia="宋体" w:hAnsi="宋体" w:cs="楷体"/>
          <w:szCs w:val="32"/>
        </w:rPr>
      </w:pPr>
      <w:r>
        <w:rPr>
          <w:rFonts w:ascii="宋体" w:eastAsia="宋体" w:hAnsi="宋体" w:cs="楷体" w:hint="eastAsia"/>
          <w:szCs w:val="32"/>
        </w:rPr>
        <w:t>机关运行经费安排情况说明</w:t>
      </w:r>
    </w:p>
    <w:p w:rsidR="008126B4" w:rsidRDefault="00A017DD" w:rsidP="004A5243">
      <w:pPr>
        <w:ind w:firstLineChars="200" w:firstLine="640"/>
        <w:rPr>
          <w:rFonts w:ascii="宋体" w:eastAsia="宋体" w:hAnsi="宋体" w:cs="楷体"/>
          <w:szCs w:val="32"/>
        </w:rPr>
      </w:pPr>
      <w:r>
        <w:rPr>
          <w:rFonts w:ascii="宋体" w:eastAsia="宋体" w:hAnsi="宋体" w:cs="楷体" w:hint="eastAsia"/>
          <w:szCs w:val="32"/>
        </w:rPr>
        <w:t>三、政府采购安排情况说明</w:t>
      </w:r>
    </w:p>
    <w:p w:rsidR="008126B4" w:rsidRDefault="00A017DD" w:rsidP="004A5243">
      <w:pPr>
        <w:rPr>
          <w:rFonts w:ascii="宋体" w:eastAsia="宋体" w:hAnsi="宋体"/>
          <w:szCs w:val="32"/>
        </w:rPr>
      </w:pPr>
      <w:r>
        <w:rPr>
          <w:rFonts w:ascii="宋体" w:eastAsia="宋体" w:hAnsi="宋体"/>
          <w:szCs w:val="32"/>
        </w:rPr>
        <w:t xml:space="preserve">    </w:t>
      </w:r>
      <w:r>
        <w:rPr>
          <w:rFonts w:ascii="宋体" w:eastAsia="宋体" w:hAnsi="宋体" w:hint="eastAsia"/>
          <w:szCs w:val="32"/>
        </w:rPr>
        <w:t>四、政府性基金情况说明</w:t>
      </w:r>
    </w:p>
    <w:p w:rsidR="008126B4" w:rsidRDefault="00A017DD" w:rsidP="004A5243">
      <w:pPr>
        <w:rPr>
          <w:rFonts w:ascii="黑体" w:eastAsia="黑体"/>
          <w:szCs w:val="32"/>
        </w:rPr>
      </w:pPr>
      <w:r>
        <w:rPr>
          <w:rFonts w:ascii="黑体" w:eastAsia="黑体" w:hint="eastAsia"/>
          <w:szCs w:val="32"/>
        </w:rPr>
        <w:t>第四部分</w:t>
      </w:r>
      <w:r>
        <w:rPr>
          <w:rFonts w:ascii="黑体" w:eastAsia="黑体"/>
          <w:szCs w:val="32"/>
        </w:rPr>
        <w:t xml:space="preserve">  </w:t>
      </w:r>
      <w:r>
        <w:rPr>
          <w:rFonts w:ascii="黑体" w:eastAsia="黑体" w:hint="eastAsia"/>
          <w:szCs w:val="32"/>
        </w:rPr>
        <w:t>名词解释</w:t>
      </w:r>
    </w:p>
    <w:p w:rsidR="009F226E" w:rsidRDefault="009F226E" w:rsidP="009F226E">
      <w:pPr>
        <w:rPr>
          <w:rFonts w:eastAsia="黑体"/>
        </w:rPr>
      </w:pPr>
    </w:p>
    <w:p w:rsidR="009F226E" w:rsidRDefault="009F226E" w:rsidP="009F226E">
      <w:pPr>
        <w:rPr>
          <w:rFonts w:eastAsia="黑体"/>
        </w:rPr>
      </w:pPr>
    </w:p>
    <w:p w:rsidR="009F226E" w:rsidRDefault="009F226E" w:rsidP="009F226E">
      <w:pPr>
        <w:rPr>
          <w:rFonts w:eastAsia="黑体"/>
        </w:rPr>
      </w:pPr>
    </w:p>
    <w:p w:rsidR="008126B4" w:rsidRDefault="00A017DD" w:rsidP="009F226E">
      <w:pPr>
        <w:rPr>
          <w:rFonts w:eastAsia="黑体"/>
        </w:rPr>
      </w:pPr>
      <w:r>
        <w:rPr>
          <w:rFonts w:eastAsia="黑体" w:hint="eastAsia"/>
        </w:rPr>
        <w:t>第一部分</w:t>
      </w:r>
      <w:r>
        <w:rPr>
          <w:rFonts w:eastAsia="黑体"/>
        </w:rPr>
        <w:t xml:space="preserve"> </w:t>
      </w:r>
      <w:r>
        <w:rPr>
          <w:rFonts w:eastAsia="黑体" w:hint="eastAsia"/>
        </w:rPr>
        <w:t>部门概况</w:t>
      </w:r>
    </w:p>
    <w:p w:rsidR="008126B4" w:rsidRDefault="00B9595C" w:rsidP="004A5243">
      <w:pPr>
        <w:rPr>
          <w:rFonts w:ascii="宋体" w:eastAsia="宋体" w:hAnsi="宋体"/>
          <w:b/>
          <w:szCs w:val="32"/>
        </w:rPr>
      </w:pPr>
      <w:r>
        <w:rPr>
          <w:rFonts w:ascii="宋体" w:eastAsia="宋体" w:hAnsi="宋体" w:hint="eastAsia"/>
          <w:b/>
          <w:szCs w:val="32"/>
        </w:rPr>
        <w:t>一、</w:t>
      </w:r>
      <w:r w:rsidR="00A017DD">
        <w:rPr>
          <w:rFonts w:ascii="宋体" w:eastAsia="宋体" w:hAnsi="宋体" w:hint="eastAsia"/>
          <w:b/>
          <w:szCs w:val="32"/>
        </w:rPr>
        <w:t>主要职能</w:t>
      </w:r>
    </w:p>
    <w:p w:rsidR="008126B4" w:rsidRDefault="00A017DD" w:rsidP="004A5243">
      <w:pPr>
        <w:ind w:firstLineChars="200" w:firstLine="640"/>
        <w:rPr>
          <w:rFonts w:ascii="宋体" w:eastAsia="宋体" w:hAnsi="宋体"/>
          <w:szCs w:val="32"/>
        </w:rPr>
      </w:pPr>
      <w:r>
        <w:rPr>
          <w:rFonts w:ascii="宋体" w:eastAsia="宋体" w:hAnsi="宋体"/>
          <w:szCs w:val="32"/>
        </w:rPr>
        <w:t>1</w:t>
      </w:r>
      <w:r w:rsidR="00B9595C">
        <w:rPr>
          <w:rFonts w:ascii="宋体" w:eastAsia="宋体" w:hAnsi="宋体" w:hint="eastAsia"/>
          <w:szCs w:val="32"/>
        </w:rPr>
        <w:t>.</w:t>
      </w:r>
      <w:r>
        <w:rPr>
          <w:rFonts w:ascii="宋体" w:eastAsia="宋体" w:hAnsi="宋体" w:cs="宋体" w:hint="eastAsia"/>
          <w:color w:val="000000"/>
          <w:kern w:val="0"/>
          <w:szCs w:val="32"/>
        </w:rPr>
        <w:t>贯彻执行党和国家及省、市关于档案工作的政策、法规，拟定我县档案工作规划、计划和各项制度和办法，并负责监督、检查实施情况，依法查处档案违法案件和行政复议，应诉工作。</w:t>
      </w:r>
    </w:p>
    <w:p w:rsidR="00B9595C" w:rsidRDefault="00B9595C" w:rsidP="004A5243">
      <w:pPr>
        <w:widowControl/>
        <w:shd w:val="clear" w:color="auto" w:fill="FFFFFF"/>
        <w:ind w:firstLineChars="200" w:firstLine="64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32"/>
        </w:rPr>
        <w:t>2.</w:t>
      </w:r>
      <w:r w:rsidR="00A017DD">
        <w:rPr>
          <w:rFonts w:ascii="宋体" w:eastAsia="宋体" w:hAnsi="宋体" w:cs="宋体" w:hint="eastAsia"/>
          <w:color w:val="000000"/>
          <w:kern w:val="0"/>
          <w:szCs w:val="32"/>
        </w:rPr>
        <w:t>对全县档案工作实行统筹规划和宏观管理，组织监督、指导、协调全县党政机关、企事业单位以及乡（镇）、村级档案工作，负责全县档案室的建立和全县档案的统计、鉴定和销毁工作。</w:t>
      </w:r>
    </w:p>
    <w:p w:rsidR="00B9595C" w:rsidRDefault="00B9595C" w:rsidP="004A5243">
      <w:pPr>
        <w:widowControl/>
        <w:shd w:val="clear" w:color="auto" w:fill="FFFFFF"/>
        <w:ind w:firstLineChars="200" w:firstLine="64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32"/>
        </w:rPr>
        <w:t>3.</w:t>
      </w:r>
      <w:r w:rsidR="00A017DD">
        <w:rPr>
          <w:rFonts w:ascii="宋体" w:eastAsia="宋体" w:hAnsi="宋体" w:cs="宋体" w:hint="eastAsia"/>
          <w:color w:val="000000"/>
          <w:kern w:val="0"/>
          <w:szCs w:val="32"/>
        </w:rPr>
        <w:t>组织、指导全县档案政策理论与科学技术研究工作，推广档案科研成果；制定档案管理标准化、现代化方案，并组织实施。</w:t>
      </w:r>
    </w:p>
    <w:p w:rsidR="00B9595C" w:rsidRDefault="00B9595C" w:rsidP="004A5243">
      <w:pPr>
        <w:widowControl/>
        <w:shd w:val="clear" w:color="auto" w:fill="FFFFFF"/>
        <w:ind w:firstLineChars="200" w:firstLine="64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32"/>
        </w:rPr>
        <w:t>4.</w:t>
      </w:r>
      <w:r w:rsidR="00A017DD">
        <w:rPr>
          <w:rFonts w:ascii="宋体" w:eastAsia="宋体" w:hAnsi="宋体" w:cs="宋体" w:hint="eastAsia"/>
          <w:color w:val="000000"/>
          <w:kern w:val="0"/>
          <w:szCs w:val="32"/>
        </w:rPr>
        <w:t>负责全县档案工作的经验交流和档案干部的业务培训工作；会同有关部门组织全县档案专业教育、继续教育和档案专业技术职务的评聘和报送工作</w:t>
      </w:r>
    </w:p>
    <w:p w:rsidR="00B9595C" w:rsidRDefault="00B9595C" w:rsidP="004A5243">
      <w:pPr>
        <w:widowControl/>
        <w:shd w:val="clear" w:color="auto" w:fill="FFFFFF"/>
        <w:ind w:firstLineChars="200" w:firstLine="64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32"/>
        </w:rPr>
        <w:t>5.</w:t>
      </w:r>
      <w:r w:rsidR="00A017DD">
        <w:rPr>
          <w:rFonts w:ascii="宋体" w:eastAsia="宋体" w:hAnsi="宋体" w:cs="宋体" w:hint="eastAsia"/>
          <w:color w:val="000000"/>
          <w:kern w:val="0"/>
          <w:szCs w:val="32"/>
        </w:rPr>
        <w:t>负责全县的档案宣传及档案史料的编研、开放工作。</w:t>
      </w:r>
    </w:p>
    <w:p w:rsidR="00B9595C" w:rsidRDefault="00B9595C" w:rsidP="004A5243">
      <w:pPr>
        <w:widowControl/>
        <w:shd w:val="clear" w:color="auto" w:fill="FFFFFF"/>
        <w:ind w:firstLineChars="200" w:firstLine="64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32"/>
        </w:rPr>
        <w:t>6.</w:t>
      </w:r>
      <w:r w:rsidR="00A017DD">
        <w:rPr>
          <w:rFonts w:ascii="宋体" w:eastAsia="宋体" w:hAnsi="宋体" w:cs="宋体" w:hint="eastAsia"/>
          <w:color w:val="000000"/>
          <w:kern w:val="0"/>
          <w:szCs w:val="32"/>
        </w:rPr>
        <w:t>组织指导开发档案信息资源，向社会提供档案史料，并注意收集信息反馈，为社会提供优质服务。</w:t>
      </w:r>
    </w:p>
    <w:p w:rsidR="00B9595C" w:rsidRDefault="00B9595C" w:rsidP="004A5243">
      <w:pPr>
        <w:widowControl/>
        <w:shd w:val="clear" w:color="auto" w:fill="FFFFFF"/>
        <w:ind w:firstLineChars="200" w:firstLine="64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32"/>
        </w:rPr>
        <w:lastRenderedPageBreak/>
        <w:t>7.</w:t>
      </w:r>
      <w:r w:rsidR="00A017DD">
        <w:rPr>
          <w:rFonts w:ascii="宋体" w:eastAsia="宋体" w:hAnsi="宋体" w:cs="宋体" w:hint="eastAsia"/>
          <w:color w:val="000000"/>
          <w:kern w:val="0"/>
          <w:szCs w:val="32"/>
        </w:rPr>
        <w:t>指导县档案馆做好馆库的维修、改造、设备购置、馆内整理、技术处理、安全保护、抢救、复制等基础工作。</w:t>
      </w:r>
    </w:p>
    <w:p w:rsidR="008126B4" w:rsidRPr="009F226E" w:rsidRDefault="00B9595C" w:rsidP="009F226E">
      <w:pPr>
        <w:widowControl/>
        <w:shd w:val="clear" w:color="auto" w:fill="FFFFFF"/>
        <w:ind w:firstLineChars="200" w:firstLine="64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32"/>
        </w:rPr>
        <w:t>8.</w:t>
      </w:r>
      <w:r w:rsidR="00A017DD">
        <w:rPr>
          <w:rFonts w:ascii="宋体" w:eastAsia="宋体" w:hAnsi="宋体" w:cs="宋体" w:hint="eastAsia"/>
          <w:color w:val="000000"/>
          <w:kern w:val="0"/>
          <w:szCs w:val="32"/>
        </w:rPr>
        <w:t>完成县委、县政府交办的其他工作。</w:t>
      </w:r>
      <w:r w:rsidR="00A017DD">
        <w:rPr>
          <w:rFonts w:ascii="宋体" w:eastAsia="宋体" w:hAnsi="宋体" w:cs="宋体"/>
          <w:color w:val="000000"/>
          <w:kern w:val="0"/>
          <w:szCs w:val="21"/>
        </w:rPr>
        <w:t xml:space="preserve">   </w:t>
      </w:r>
    </w:p>
    <w:p w:rsidR="008126B4" w:rsidRDefault="00B9595C" w:rsidP="004A5243">
      <w:pPr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二、</w:t>
      </w:r>
      <w:r w:rsidR="00A017DD">
        <w:rPr>
          <w:rFonts w:ascii="黑体" w:eastAsia="黑体" w:hAnsi="黑体" w:hint="eastAsia"/>
          <w:szCs w:val="32"/>
        </w:rPr>
        <w:t>机构设置</w:t>
      </w:r>
    </w:p>
    <w:p w:rsidR="008126B4" w:rsidRPr="00AB3B81" w:rsidRDefault="009F226E" w:rsidP="009F226E">
      <w:pPr>
        <w:ind w:firstLineChars="200" w:firstLine="640"/>
        <w:rPr>
          <w:rFonts w:ascii="宋体" w:eastAsia="宋体" w:hAnsi="宋体"/>
        </w:rPr>
      </w:pPr>
      <w:r w:rsidRPr="00AB3B81">
        <w:rPr>
          <w:rFonts w:ascii="宋体" w:eastAsia="宋体" w:hAnsi="宋体" w:hint="eastAsia"/>
        </w:rPr>
        <w:t>1.</w:t>
      </w:r>
      <w:r w:rsidR="00A017DD" w:rsidRPr="00AB3B81">
        <w:rPr>
          <w:rFonts w:ascii="宋体" w:eastAsia="宋体" w:hAnsi="宋体" w:hint="eastAsia"/>
        </w:rPr>
        <w:t>档案局是政府组成部门，内设</w:t>
      </w:r>
      <w:r w:rsidR="00A017DD" w:rsidRPr="00AB3B81">
        <w:rPr>
          <w:rFonts w:ascii="宋体" w:eastAsia="宋体" w:hAnsi="宋体"/>
        </w:rPr>
        <w:t xml:space="preserve"> 3</w:t>
      </w:r>
      <w:r w:rsidR="00A017DD" w:rsidRPr="00AB3B81">
        <w:rPr>
          <w:rFonts w:ascii="宋体" w:eastAsia="宋体" w:hAnsi="宋体" w:hint="eastAsia"/>
        </w:rPr>
        <w:t>个科室，管理科、业务指导科和综合科。</w:t>
      </w:r>
    </w:p>
    <w:p w:rsidR="008126B4" w:rsidRPr="00AB3B81" w:rsidRDefault="00A017DD" w:rsidP="009F226E">
      <w:pPr>
        <w:ind w:firstLineChars="200" w:firstLine="640"/>
        <w:rPr>
          <w:rFonts w:ascii="宋体" w:eastAsia="宋体" w:hAnsi="宋体" w:cs="Arial"/>
          <w:kern w:val="0"/>
          <w:szCs w:val="32"/>
        </w:rPr>
      </w:pPr>
      <w:r w:rsidRPr="00AB3B81">
        <w:rPr>
          <w:rFonts w:ascii="宋体" w:eastAsia="宋体" w:hAnsi="宋体" w:cs="Arial"/>
          <w:kern w:val="0"/>
          <w:szCs w:val="32"/>
        </w:rPr>
        <w:t>2</w:t>
      </w:r>
      <w:r w:rsidR="009F226E" w:rsidRPr="00AB3B81">
        <w:rPr>
          <w:rFonts w:ascii="宋体" w:eastAsia="宋体" w:hAnsi="宋体" w:cs="Arial" w:hint="eastAsia"/>
          <w:kern w:val="0"/>
          <w:szCs w:val="32"/>
        </w:rPr>
        <w:t>.</w:t>
      </w:r>
      <w:r w:rsidRPr="00AB3B81">
        <w:rPr>
          <w:rFonts w:ascii="宋体" w:eastAsia="宋体" w:hAnsi="宋体" w:cs="Arial" w:hint="eastAsia"/>
          <w:kern w:val="0"/>
          <w:szCs w:val="32"/>
        </w:rPr>
        <w:t>人员编制情况</w:t>
      </w:r>
    </w:p>
    <w:p w:rsidR="008126B4" w:rsidRPr="00AB3B81" w:rsidRDefault="00A017DD" w:rsidP="009F226E">
      <w:pPr>
        <w:ind w:firstLineChars="200" w:firstLine="640"/>
        <w:rPr>
          <w:rFonts w:ascii="宋体" w:eastAsia="宋体" w:hAnsi="宋体" w:cs="Arial"/>
          <w:kern w:val="0"/>
          <w:szCs w:val="32"/>
        </w:rPr>
      </w:pPr>
      <w:r w:rsidRPr="00AB3B81">
        <w:rPr>
          <w:rFonts w:ascii="宋体" w:eastAsia="宋体" w:hAnsi="宋体" w:cs="Arial" w:hint="eastAsia"/>
          <w:kern w:val="0"/>
          <w:szCs w:val="32"/>
        </w:rPr>
        <w:t>本部门编制</w:t>
      </w:r>
      <w:r w:rsidRPr="00AB3B81">
        <w:rPr>
          <w:rFonts w:ascii="宋体" w:eastAsia="宋体" w:hAnsi="宋体" w:cs="Arial"/>
          <w:kern w:val="0"/>
          <w:szCs w:val="32"/>
        </w:rPr>
        <w:t xml:space="preserve"> 14</w:t>
      </w:r>
      <w:r w:rsidRPr="00AB3B81">
        <w:rPr>
          <w:rFonts w:ascii="宋体" w:eastAsia="宋体" w:hAnsi="宋体" w:cs="Arial" w:hint="eastAsia"/>
          <w:kern w:val="0"/>
          <w:szCs w:val="32"/>
        </w:rPr>
        <w:t>人。</w:t>
      </w:r>
    </w:p>
    <w:p w:rsidR="008126B4" w:rsidRPr="00AB3B81" w:rsidRDefault="00A017DD" w:rsidP="009F226E">
      <w:pPr>
        <w:ind w:firstLineChars="200" w:firstLine="640"/>
        <w:rPr>
          <w:rFonts w:ascii="宋体" w:eastAsia="宋体" w:hAnsi="宋体" w:cs="Arial"/>
          <w:kern w:val="0"/>
          <w:szCs w:val="32"/>
        </w:rPr>
      </w:pPr>
      <w:r w:rsidRPr="00AB3B81">
        <w:rPr>
          <w:rFonts w:ascii="宋体" w:eastAsia="宋体" w:hAnsi="宋体" w:cs="Arial"/>
          <w:kern w:val="0"/>
          <w:szCs w:val="32"/>
        </w:rPr>
        <w:t>3</w:t>
      </w:r>
      <w:r w:rsidR="009F226E" w:rsidRPr="00AB3B81">
        <w:rPr>
          <w:rFonts w:ascii="宋体" w:eastAsia="宋体" w:hAnsi="宋体" w:cs="Arial" w:hint="eastAsia"/>
          <w:kern w:val="0"/>
          <w:szCs w:val="32"/>
        </w:rPr>
        <w:t>.</w:t>
      </w:r>
      <w:r w:rsidRPr="00AB3B81">
        <w:rPr>
          <w:rFonts w:ascii="宋体" w:eastAsia="宋体" w:hAnsi="宋体" w:cs="Arial" w:hint="eastAsia"/>
          <w:kern w:val="0"/>
          <w:szCs w:val="32"/>
        </w:rPr>
        <w:t>实有人员情况</w:t>
      </w:r>
    </w:p>
    <w:p w:rsidR="009F226E" w:rsidRPr="00AB3B81" w:rsidRDefault="00A017DD" w:rsidP="004A5243">
      <w:pPr>
        <w:rPr>
          <w:rFonts w:ascii="宋体" w:eastAsia="宋体" w:hAnsi="宋体"/>
          <w:szCs w:val="32"/>
        </w:rPr>
      </w:pPr>
      <w:r w:rsidRPr="00AB3B81">
        <w:rPr>
          <w:rFonts w:ascii="宋体" w:eastAsia="宋体" w:hAnsi="宋体" w:cs="Arial"/>
          <w:kern w:val="0"/>
          <w:szCs w:val="32"/>
        </w:rPr>
        <w:t xml:space="preserve">    </w:t>
      </w:r>
      <w:r w:rsidRPr="00AB3B81">
        <w:rPr>
          <w:rFonts w:ascii="宋体" w:eastAsia="宋体" w:hAnsi="宋体" w:cs="Arial" w:hint="eastAsia"/>
          <w:kern w:val="0"/>
          <w:szCs w:val="32"/>
        </w:rPr>
        <w:t>行政在职</w:t>
      </w:r>
      <w:r w:rsidRPr="00AB3B81">
        <w:rPr>
          <w:rFonts w:ascii="宋体" w:eastAsia="宋体" w:hAnsi="宋体" w:cs="Arial"/>
          <w:kern w:val="0"/>
          <w:szCs w:val="32"/>
        </w:rPr>
        <w:t xml:space="preserve"> 1 </w:t>
      </w:r>
      <w:r w:rsidRPr="00AB3B81">
        <w:rPr>
          <w:rFonts w:ascii="宋体" w:eastAsia="宋体" w:hAnsi="宋体" w:cs="Arial" w:hint="eastAsia"/>
          <w:kern w:val="0"/>
          <w:szCs w:val="32"/>
        </w:rPr>
        <w:t>人；事业在职</w:t>
      </w:r>
      <w:r w:rsidRPr="00AB3B81">
        <w:rPr>
          <w:rFonts w:ascii="宋体" w:eastAsia="宋体" w:hAnsi="宋体" w:cs="Arial"/>
          <w:kern w:val="0"/>
          <w:szCs w:val="32"/>
        </w:rPr>
        <w:t xml:space="preserve"> 13</w:t>
      </w:r>
      <w:r w:rsidRPr="00AB3B81">
        <w:rPr>
          <w:rFonts w:ascii="宋体" w:eastAsia="宋体" w:hAnsi="宋体" w:cs="Arial" w:hint="eastAsia"/>
          <w:kern w:val="0"/>
          <w:szCs w:val="32"/>
        </w:rPr>
        <w:t>人；在岗招商</w:t>
      </w:r>
      <w:r w:rsidRPr="00AB3B81">
        <w:rPr>
          <w:rFonts w:ascii="宋体" w:eastAsia="宋体" w:hAnsi="宋体" w:cs="Arial"/>
          <w:kern w:val="0"/>
          <w:szCs w:val="32"/>
        </w:rPr>
        <w:t>2</w:t>
      </w:r>
      <w:r w:rsidRPr="00AB3B81">
        <w:rPr>
          <w:rFonts w:ascii="宋体" w:eastAsia="宋体" w:hAnsi="宋体" w:cs="Arial" w:hint="eastAsia"/>
          <w:kern w:val="0"/>
          <w:szCs w:val="32"/>
        </w:rPr>
        <w:t>人；退休</w:t>
      </w:r>
      <w:r w:rsidRPr="00AB3B81">
        <w:rPr>
          <w:rFonts w:ascii="宋体" w:eastAsia="宋体" w:hAnsi="宋体" w:cs="Arial"/>
          <w:kern w:val="0"/>
          <w:szCs w:val="32"/>
        </w:rPr>
        <w:t xml:space="preserve"> 9</w:t>
      </w:r>
      <w:r w:rsidRPr="00AB3B81">
        <w:rPr>
          <w:rFonts w:ascii="宋体" w:eastAsia="宋体" w:hAnsi="宋体" w:cs="Arial" w:hint="eastAsia"/>
          <w:kern w:val="0"/>
          <w:szCs w:val="32"/>
        </w:rPr>
        <w:t>人。</w:t>
      </w:r>
    </w:p>
    <w:p w:rsidR="008126B4" w:rsidRPr="009F226E" w:rsidRDefault="00A017DD" w:rsidP="004A5243">
      <w:pPr>
        <w:rPr>
          <w:szCs w:val="32"/>
        </w:rPr>
      </w:pPr>
      <w:r>
        <w:rPr>
          <w:rFonts w:eastAsia="黑体" w:hint="eastAsia"/>
          <w:szCs w:val="32"/>
        </w:rPr>
        <w:t>第二部分</w:t>
      </w:r>
      <w:r>
        <w:rPr>
          <w:rFonts w:eastAsia="黑体"/>
          <w:szCs w:val="32"/>
        </w:rPr>
        <w:t xml:space="preserve">  </w:t>
      </w:r>
      <w:r>
        <w:rPr>
          <w:rFonts w:eastAsia="黑体" w:hint="eastAsia"/>
          <w:szCs w:val="32"/>
        </w:rPr>
        <w:t>部门预算表（见附表）</w:t>
      </w:r>
    </w:p>
    <w:p w:rsidR="008126B4" w:rsidRDefault="00A017DD" w:rsidP="004A5243">
      <w:pPr>
        <w:ind w:leftChars="100" w:left="320" w:firstLineChars="100" w:firstLine="320"/>
        <w:rPr>
          <w:rFonts w:ascii="宋体" w:eastAsia="宋体" w:hAnsi="宋体"/>
          <w:szCs w:val="32"/>
        </w:rPr>
      </w:pPr>
      <w:r>
        <w:rPr>
          <w:rFonts w:ascii="宋体" w:eastAsia="宋体" w:hAnsi="宋体" w:hint="eastAsia"/>
          <w:szCs w:val="32"/>
        </w:rPr>
        <w:t>一、收支预算总表</w:t>
      </w:r>
    </w:p>
    <w:p w:rsidR="008126B4" w:rsidRDefault="00A017DD" w:rsidP="004A5243">
      <w:pPr>
        <w:ind w:leftChars="100" w:left="320" w:firstLineChars="100" w:firstLine="320"/>
        <w:rPr>
          <w:rFonts w:ascii="宋体" w:eastAsia="宋体" w:hAnsi="宋体"/>
          <w:szCs w:val="32"/>
        </w:rPr>
      </w:pPr>
      <w:r>
        <w:rPr>
          <w:rFonts w:ascii="宋体" w:eastAsia="宋体" w:hAnsi="宋体" w:hint="eastAsia"/>
          <w:szCs w:val="32"/>
        </w:rPr>
        <w:t>二、收入预算总表</w:t>
      </w:r>
    </w:p>
    <w:p w:rsidR="008126B4" w:rsidRDefault="00A017DD" w:rsidP="004A5243">
      <w:pPr>
        <w:ind w:leftChars="100" w:left="320" w:firstLineChars="100" w:firstLine="320"/>
        <w:rPr>
          <w:rFonts w:ascii="宋体" w:eastAsia="宋体" w:hAnsi="宋体"/>
          <w:szCs w:val="32"/>
        </w:rPr>
      </w:pPr>
      <w:r>
        <w:rPr>
          <w:rFonts w:ascii="宋体" w:eastAsia="宋体" w:hAnsi="宋体" w:hint="eastAsia"/>
          <w:szCs w:val="32"/>
        </w:rPr>
        <w:t>三、支出预算总表</w:t>
      </w:r>
    </w:p>
    <w:p w:rsidR="008126B4" w:rsidRDefault="00A017DD" w:rsidP="004A5243">
      <w:pPr>
        <w:ind w:firstLineChars="200" w:firstLine="640"/>
        <w:rPr>
          <w:rFonts w:ascii="宋体" w:eastAsia="宋体" w:hAnsi="宋体"/>
          <w:szCs w:val="32"/>
        </w:rPr>
      </w:pPr>
      <w:r>
        <w:rPr>
          <w:rFonts w:ascii="宋体" w:eastAsia="宋体" w:hAnsi="宋体" w:hint="eastAsia"/>
          <w:szCs w:val="32"/>
        </w:rPr>
        <w:t>四、财政拨款收支总表</w:t>
      </w:r>
    </w:p>
    <w:p w:rsidR="008126B4" w:rsidRDefault="00A017DD" w:rsidP="004A5243">
      <w:pPr>
        <w:ind w:leftChars="100" w:left="320" w:firstLineChars="100" w:firstLine="320"/>
        <w:rPr>
          <w:rFonts w:ascii="宋体" w:eastAsia="宋体" w:hAnsi="宋体"/>
          <w:szCs w:val="32"/>
        </w:rPr>
      </w:pPr>
      <w:r>
        <w:rPr>
          <w:rFonts w:ascii="宋体" w:eastAsia="宋体" w:hAnsi="宋体" w:hint="eastAsia"/>
          <w:szCs w:val="32"/>
        </w:rPr>
        <w:t>五、财政拨款支出预算表</w:t>
      </w:r>
    </w:p>
    <w:p w:rsidR="008126B4" w:rsidRDefault="00A017DD" w:rsidP="004A5243">
      <w:pPr>
        <w:ind w:leftChars="100" w:left="320" w:firstLineChars="100" w:firstLine="320"/>
        <w:rPr>
          <w:rFonts w:ascii="宋体" w:eastAsia="宋体" w:hAnsi="宋体"/>
          <w:szCs w:val="32"/>
        </w:rPr>
      </w:pPr>
      <w:r>
        <w:rPr>
          <w:rFonts w:ascii="宋体" w:eastAsia="宋体" w:hAnsi="宋体" w:hint="eastAsia"/>
          <w:szCs w:val="32"/>
        </w:rPr>
        <w:t>六、财政拨款基本支出预算表</w:t>
      </w:r>
    </w:p>
    <w:p w:rsidR="008126B4" w:rsidRDefault="00A017DD" w:rsidP="004A5243">
      <w:pPr>
        <w:ind w:leftChars="100" w:left="320" w:firstLineChars="100" w:firstLine="320"/>
        <w:rPr>
          <w:rFonts w:ascii="宋体" w:eastAsia="宋体" w:hAnsi="宋体"/>
          <w:szCs w:val="32"/>
        </w:rPr>
      </w:pPr>
      <w:r>
        <w:rPr>
          <w:rFonts w:ascii="宋体" w:eastAsia="宋体" w:hAnsi="宋体" w:hint="eastAsia"/>
          <w:szCs w:val="32"/>
        </w:rPr>
        <w:t>七、“三公”经费预算财政拨款情况统计表</w:t>
      </w:r>
    </w:p>
    <w:p w:rsidR="008126B4" w:rsidRDefault="00A017DD" w:rsidP="004A5243">
      <w:pPr>
        <w:ind w:firstLineChars="200" w:firstLine="640"/>
        <w:rPr>
          <w:rFonts w:ascii="宋体" w:eastAsia="宋体" w:hAnsi="宋体"/>
          <w:szCs w:val="32"/>
        </w:rPr>
      </w:pPr>
      <w:r>
        <w:rPr>
          <w:rFonts w:ascii="宋体" w:eastAsia="宋体" w:hAnsi="宋体" w:hint="eastAsia"/>
          <w:szCs w:val="32"/>
        </w:rPr>
        <w:t>八、政府性基金预算收入支出总表</w:t>
      </w:r>
    </w:p>
    <w:p w:rsidR="008126B4" w:rsidRDefault="00A017DD" w:rsidP="009F226E">
      <w:pPr>
        <w:rPr>
          <w:rFonts w:ascii="黑体" w:eastAsia="黑体"/>
          <w:szCs w:val="32"/>
        </w:rPr>
      </w:pPr>
      <w:r>
        <w:rPr>
          <w:rFonts w:eastAsia="黑体" w:hint="eastAsia"/>
          <w:szCs w:val="32"/>
        </w:rPr>
        <w:t>第三部分</w:t>
      </w:r>
      <w:r>
        <w:rPr>
          <w:rFonts w:eastAsia="黑体"/>
          <w:szCs w:val="32"/>
        </w:rPr>
        <w:t xml:space="preserve">  </w:t>
      </w:r>
      <w:r>
        <w:rPr>
          <w:rFonts w:ascii="黑体" w:eastAsia="黑体" w:hint="eastAsia"/>
          <w:szCs w:val="32"/>
        </w:rPr>
        <w:t>部门预算公开说明</w:t>
      </w:r>
    </w:p>
    <w:p w:rsidR="008126B4" w:rsidRDefault="009F226E" w:rsidP="004A5243">
      <w:pPr>
        <w:ind w:left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（一）</w:t>
      </w:r>
      <w:r w:rsidR="00A017DD">
        <w:rPr>
          <w:rFonts w:ascii="黑体" w:eastAsia="黑体" w:hAnsi="黑体" w:hint="eastAsia"/>
          <w:szCs w:val="32"/>
        </w:rPr>
        <w:t>收支预算总体情况</w:t>
      </w:r>
    </w:p>
    <w:p w:rsidR="008126B4" w:rsidRDefault="00A017DD" w:rsidP="004A5243">
      <w:pPr>
        <w:ind w:left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lastRenderedPageBreak/>
        <w:t>一、收入预算情况</w:t>
      </w:r>
    </w:p>
    <w:p w:rsidR="008126B4" w:rsidRDefault="00A017DD" w:rsidP="00AB3B81">
      <w:pPr>
        <w:ind w:firstLineChars="200" w:firstLine="640"/>
        <w:rPr>
          <w:rFonts w:ascii="宋体" w:eastAsia="宋体" w:hAnsi="宋体"/>
          <w:szCs w:val="32"/>
        </w:rPr>
      </w:pPr>
      <w:r>
        <w:rPr>
          <w:rFonts w:ascii="宋体" w:eastAsia="宋体" w:hAnsi="宋体" w:hint="eastAsia"/>
          <w:szCs w:val="32"/>
        </w:rPr>
        <w:t>按照综合预算的原则，所有收入和支出全部纳入部门预算管理。收入包括：一般公共预算拨款收入、其他收入、上年结转等；支出包括：一般公共服务支出、结转下年支出等。</w:t>
      </w:r>
      <w:r>
        <w:rPr>
          <w:rFonts w:ascii="宋体" w:eastAsia="宋体" w:hAnsi="宋体"/>
          <w:szCs w:val="32"/>
        </w:rPr>
        <w:t>201</w:t>
      </w:r>
      <w:r w:rsidR="00ED5F23">
        <w:rPr>
          <w:rFonts w:ascii="宋体" w:eastAsia="宋体" w:hAnsi="宋体" w:hint="eastAsia"/>
          <w:szCs w:val="32"/>
        </w:rPr>
        <w:t>9</w:t>
      </w:r>
      <w:r>
        <w:rPr>
          <w:rFonts w:ascii="宋体" w:eastAsia="宋体" w:hAnsi="宋体"/>
          <w:szCs w:val="32"/>
        </w:rPr>
        <w:t xml:space="preserve"> </w:t>
      </w:r>
      <w:r>
        <w:rPr>
          <w:rFonts w:ascii="宋体" w:eastAsia="宋体" w:hAnsi="宋体" w:hint="eastAsia"/>
          <w:szCs w:val="32"/>
        </w:rPr>
        <w:t>年收支总预算</w:t>
      </w:r>
      <w:r w:rsidR="00ED5F23">
        <w:rPr>
          <w:rFonts w:ascii="宋体" w:eastAsia="宋体" w:hAnsi="宋体" w:hint="eastAsia"/>
          <w:szCs w:val="32"/>
        </w:rPr>
        <w:t>396</w:t>
      </w:r>
      <w:r>
        <w:rPr>
          <w:rFonts w:ascii="宋体" w:eastAsia="宋体" w:hAnsi="宋体" w:hint="eastAsia"/>
          <w:szCs w:val="32"/>
        </w:rPr>
        <w:t>万元</w:t>
      </w:r>
      <w:r>
        <w:rPr>
          <w:rFonts w:ascii="宋体" w:eastAsia="宋体" w:hAnsi="宋体"/>
          <w:szCs w:val="32"/>
        </w:rPr>
        <w:t>,</w:t>
      </w:r>
      <w:r>
        <w:rPr>
          <w:rFonts w:ascii="宋体" w:eastAsia="宋体" w:hAnsi="宋体" w:hint="eastAsia"/>
          <w:szCs w:val="32"/>
        </w:rPr>
        <w:t>比</w:t>
      </w:r>
      <w:r>
        <w:rPr>
          <w:rFonts w:ascii="宋体" w:eastAsia="宋体" w:hAnsi="宋体"/>
          <w:szCs w:val="32"/>
        </w:rPr>
        <w:t xml:space="preserve"> 201</w:t>
      </w:r>
      <w:r w:rsidR="00ED5F23">
        <w:rPr>
          <w:rFonts w:ascii="宋体" w:eastAsia="宋体" w:hAnsi="宋体" w:hint="eastAsia"/>
          <w:szCs w:val="32"/>
        </w:rPr>
        <w:t>8</w:t>
      </w:r>
      <w:r>
        <w:rPr>
          <w:rFonts w:ascii="宋体" w:eastAsia="宋体" w:hAnsi="宋体"/>
          <w:szCs w:val="32"/>
        </w:rPr>
        <w:t xml:space="preserve"> </w:t>
      </w:r>
      <w:r>
        <w:rPr>
          <w:rFonts w:ascii="宋体" w:eastAsia="宋体" w:hAnsi="宋体" w:hint="eastAsia"/>
          <w:szCs w:val="32"/>
        </w:rPr>
        <w:t>年预算增加</w:t>
      </w:r>
      <w:r w:rsidR="00ED5F23">
        <w:rPr>
          <w:rFonts w:ascii="宋体" w:eastAsia="宋体" w:hAnsi="宋体" w:hint="eastAsia"/>
          <w:szCs w:val="32"/>
        </w:rPr>
        <w:t>126</w:t>
      </w:r>
      <w:r>
        <w:rPr>
          <w:rFonts w:ascii="宋体" w:eastAsia="宋体" w:hAnsi="宋体" w:hint="eastAsia"/>
          <w:szCs w:val="32"/>
        </w:rPr>
        <w:t>万元，主要原因是</w:t>
      </w:r>
      <w:r w:rsidR="00ED5F23">
        <w:rPr>
          <w:rFonts w:ascii="宋体" w:eastAsia="宋体" w:hAnsi="宋体" w:hint="eastAsia"/>
          <w:szCs w:val="32"/>
        </w:rPr>
        <w:t>新</w:t>
      </w:r>
      <w:r>
        <w:rPr>
          <w:rFonts w:ascii="宋体" w:eastAsia="宋体" w:hAnsi="宋体" w:hint="eastAsia"/>
          <w:szCs w:val="32"/>
        </w:rPr>
        <w:t>档案</w:t>
      </w:r>
      <w:r w:rsidR="00ED5F23">
        <w:rPr>
          <w:rFonts w:ascii="宋体" w:eastAsia="宋体" w:hAnsi="宋体" w:hint="eastAsia"/>
          <w:szCs w:val="32"/>
        </w:rPr>
        <w:t>馆机房</w:t>
      </w:r>
      <w:r>
        <w:rPr>
          <w:rFonts w:ascii="宋体" w:eastAsia="宋体" w:hAnsi="宋体" w:hint="eastAsia"/>
          <w:szCs w:val="32"/>
        </w:rPr>
        <w:t>费用和</w:t>
      </w:r>
      <w:r w:rsidR="00ED5F23">
        <w:rPr>
          <w:rFonts w:ascii="宋体" w:eastAsia="宋体" w:hAnsi="宋体" w:hint="eastAsia"/>
          <w:szCs w:val="32"/>
        </w:rPr>
        <w:t>密集架</w:t>
      </w:r>
      <w:r>
        <w:rPr>
          <w:rFonts w:ascii="宋体" w:eastAsia="宋体" w:hAnsi="宋体" w:hint="eastAsia"/>
          <w:szCs w:val="32"/>
        </w:rPr>
        <w:t>支出。</w:t>
      </w:r>
    </w:p>
    <w:p w:rsidR="008126B4" w:rsidRDefault="00A017DD" w:rsidP="004A5243">
      <w:pPr>
        <w:rPr>
          <w:rFonts w:ascii="黑体" w:eastAsia="黑体" w:hAnsi="黑体"/>
          <w:szCs w:val="32"/>
        </w:rPr>
      </w:pPr>
      <w:r>
        <w:rPr>
          <w:rFonts w:ascii="宋体" w:eastAsia="宋体" w:hAnsi="宋体"/>
          <w:szCs w:val="32"/>
        </w:rPr>
        <w:t xml:space="preserve">   </w:t>
      </w:r>
      <w:r>
        <w:rPr>
          <w:rFonts w:ascii="宋体" w:eastAsia="宋体" w:hAnsi="宋体" w:hint="eastAsia"/>
          <w:szCs w:val="32"/>
        </w:rPr>
        <w:t xml:space="preserve"> </w:t>
      </w:r>
      <w:r>
        <w:rPr>
          <w:rFonts w:ascii="黑体" w:eastAsia="黑体" w:hAnsi="黑体" w:hint="eastAsia"/>
          <w:szCs w:val="32"/>
        </w:rPr>
        <w:t>二、支出预算情况</w:t>
      </w:r>
    </w:p>
    <w:p w:rsidR="008126B4" w:rsidRPr="00AB3B81" w:rsidRDefault="00A017DD" w:rsidP="00AB3B81">
      <w:pPr>
        <w:ind w:firstLineChars="200" w:firstLine="640"/>
        <w:rPr>
          <w:rFonts w:ascii="宋体" w:eastAsia="宋体" w:hAnsi="宋体"/>
        </w:rPr>
      </w:pPr>
      <w:r w:rsidRPr="00AB3B81">
        <w:rPr>
          <w:rFonts w:ascii="宋体" w:eastAsia="宋体" w:hAnsi="宋体"/>
          <w:kern w:val="0"/>
        </w:rPr>
        <w:t>201</w:t>
      </w:r>
      <w:r w:rsidR="00ED5F23">
        <w:rPr>
          <w:rFonts w:ascii="宋体" w:eastAsia="宋体" w:hAnsi="宋体" w:hint="eastAsia"/>
          <w:kern w:val="0"/>
        </w:rPr>
        <w:t>9</w:t>
      </w:r>
      <w:r w:rsidRPr="00AB3B81">
        <w:rPr>
          <w:rFonts w:ascii="宋体" w:eastAsia="宋体" w:hAnsi="宋体" w:hint="eastAsia"/>
          <w:kern w:val="0"/>
        </w:rPr>
        <w:t>年部门预算支出</w:t>
      </w:r>
      <w:r w:rsidR="00ED5F23">
        <w:rPr>
          <w:rFonts w:ascii="宋体" w:eastAsia="宋体" w:hAnsi="宋体" w:hint="eastAsia"/>
          <w:kern w:val="0"/>
        </w:rPr>
        <w:t>396</w:t>
      </w:r>
      <w:r w:rsidRPr="00AB3B81">
        <w:rPr>
          <w:rFonts w:ascii="宋体" w:eastAsia="宋体" w:hAnsi="宋体" w:hint="eastAsia"/>
          <w:kern w:val="0"/>
        </w:rPr>
        <w:t>万元。</w:t>
      </w:r>
    </w:p>
    <w:p w:rsidR="008126B4" w:rsidRPr="00AB3B81" w:rsidRDefault="00A017DD" w:rsidP="00AB3B81">
      <w:pPr>
        <w:ind w:firstLineChars="200" w:firstLine="640"/>
        <w:rPr>
          <w:rFonts w:ascii="宋体" w:eastAsia="宋体" w:hAnsi="宋体"/>
          <w:kern w:val="0"/>
        </w:rPr>
      </w:pPr>
      <w:r w:rsidRPr="00AB3B81">
        <w:rPr>
          <w:rFonts w:ascii="宋体" w:eastAsia="宋体" w:hAnsi="宋体"/>
          <w:kern w:val="0"/>
        </w:rPr>
        <w:t>1</w:t>
      </w:r>
      <w:r w:rsidRPr="00AB3B81">
        <w:rPr>
          <w:rFonts w:ascii="宋体" w:eastAsia="宋体" w:hAnsi="宋体" w:hint="eastAsia"/>
          <w:kern w:val="0"/>
        </w:rPr>
        <w:t>、按功能科目分类：一般公共服务支出</w:t>
      </w:r>
      <w:r w:rsidRPr="00AB3B81">
        <w:rPr>
          <w:rFonts w:ascii="宋体" w:eastAsia="宋体" w:hAnsi="宋体"/>
          <w:kern w:val="0"/>
        </w:rPr>
        <w:t xml:space="preserve"> </w:t>
      </w:r>
      <w:r w:rsidR="00ED5F23">
        <w:rPr>
          <w:rFonts w:ascii="宋体" w:eastAsia="宋体" w:hAnsi="宋体" w:hint="eastAsia"/>
          <w:kern w:val="0"/>
        </w:rPr>
        <w:t>396</w:t>
      </w:r>
      <w:r w:rsidRPr="00AB3B81">
        <w:rPr>
          <w:rFonts w:ascii="宋体" w:eastAsia="宋体" w:hAnsi="宋体" w:hint="eastAsia"/>
          <w:kern w:val="0"/>
        </w:rPr>
        <w:t>万元。</w:t>
      </w:r>
    </w:p>
    <w:p w:rsidR="008126B4" w:rsidRPr="00AB3B81" w:rsidRDefault="00A017DD" w:rsidP="00AB3B81">
      <w:pPr>
        <w:ind w:firstLineChars="150" w:firstLine="480"/>
        <w:rPr>
          <w:rFonts w:ascii="宋体" w:eastAsia="宋体" w:hAnsi="宋体"/>
          <w:kern w:val="0"/>
        </w:rPr>
      </w:pPr>
      <w:r w:rsidRPr="00AB3B81">
        <w:rPr>
          <w:rFonts w:ascii="宋体" w:eastAsia="宋体" w:hAnsi="宋体"/>
          <w:kern w:val="0"/>
        </w:rPr>
        <w:t xml:space="preserve"> 2</w:t>
      </w:r>
      <w:r w:rsidRPr="00AB3B81">
        <w:rPr>
          <w:rFonts w:ascii="宋体" w:eastAsia="宋体" w:hAnsi="宋体" w:hint="eastAsia"/>
          <w:kern w:val="0"/>
        </w:rPr>
        <w:t>、按经济科目分类：基本支出</w:t>
      </w:r>
      <w:r w:rsidRPr="00AB3B81">
        <w:rPr>
          <w:rFonts w:ascii="宋体" w:eastAsia="宋体" w:hAnsi="宋体"/>
          <w:kern w:val="0"/>
        </w:rPr>
        <w:t>1</w:t>
      </w:r>
      <w:r w:rsidR="003D3979">
        <w:rPr>
          <w:rFonts w:ascii="宋体" w:eastAsia="宋体" w:hAnsi="宋体" w:hint="eastAsia"/>
          <w:kern w:val="0"/>
        </w:rPr>
        <w:t>47</w:t>
      </w:r>
      <w:r w:rsidRPr="00AB3B81">
        <w:rPr>
          <w:rFonts w:ascii="宋体" w:eastAsia="宋体" w:hAnsi="宋体" w:hint="eastAsia"/>
          <w:kern w:val="0"/>
        </w:rPr>
        <w:t>万元占支出的</w:t>
      </w:r>
      <w:r w:rsidR="003D3979">
        <w:rPr>
          <w:rFonts w:ascii="宋体" w:eastAsia="宋体" w:hAnsi="宋体" w:hint="eastAsia"/>
          <w:kern w:val="0"/>
        </w:rPr>
        <w:t>37</w:t>
      </w:r>
      <w:r w:rsidRPr="00AB3B81">
        <w:rPr>
          <w:rFonts w:ascii="宋体" w:eastAsia="宋体" w:hAnsi="宋体"/>
          <w:kern w:val="0"/>
        </w:rPr>
        <w:t>%</w:t>
      </w:r>
      <w:r w:rsidRPr="00AB3B81">
        <w:rPr>
          <w:rFonts w:ascii="宋体" w:eastAsia="宋体" w:hAnsi="宋体" w:hint="eastAsia"/>
          <w:kern w:val="0"/>
        </w:rPr>
        <w:t>，商品和服务支出</w:t>
      </w:r>
      <w:r w:rsidR="003D3979">
        <w:rPr>
          <w:rFonts w:ascii="宋体" w:eastAsia="宋体" w:hAnsi="宋体" w:hint="eastAsia"/>
          <w:kern w:val="0"/>
        </w:rPr>
        <w:t>32</w:t>
      </w:r>
      <w:r w:rsidRPr="00AB3B81">
        <w:rPr>
          <w:rFonts w:ascii="宋体" w:eastAsia="宋体" w:hAnsi="宋体" w:hint="eastAsia"/>
          <w:kern w:val="0"/>
        </w:rPr>
        <w:t>万元，</w:t>
      </w:r>
      <w:r w:rsidR="003D3979">
        <w:rPr>
          <w:rFonts w:ascii="宋体" w:eastAsia="宋体" w:hAnsi="宋体" w:hint="eastAsia"/>
          <w:kern w:val="0"/>
        </w:rPr>
        <w:t>占支出的8%，</w:t>
      </w:r>
      <w:r w:rsidRPr="00AB3B81">
        <w:rPr>
          <w:rFonts w:ascii="宋体" w:eastAsia="宋体" w:hAnsi="宋体" w:hint="eastAsia"/>
          <w:kern w:val="0"/>
        </w:rPr>
        <w:t>其他资本性</w:t>
      </w:r>
      <w:r w:rsidR="003D3979">
        <w:rPr>
          <w:rFonts w:ascii="宋体" w:eastAsia="宋体" w:hAnsi="宋体" w:hint="eastAsia"/>
          <w:kern w:val="0"/>
        </w:rPr>
        <w:t>支出160万元，占支出的40%，对家庭和个人的补助支出57万元，占支出的15%。</w:t>
      </w:r>
    </w:p>
    <w:p w:rsidR="008126B4" w:rsidRPr="009F226E" w:rsidRDefault="00A017DD" w:rsidP="009F226E">
      <w:pPr>
        <w:ind w:left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三、财政拨款收支预算情况</w:t>
      </w:r>
    </w:p>
    <w:p w:rsidR="008126B4" w:rsidRPr="009F226E" w:rsidRDefault="00A017DD" w:rsidP="009F226E">
      <w:pPr>
        <w:ind w:right="159" w:firstLineChars="200" w:firstLine="640"/>
        <w:rPr>
          <w:rFonts w:ascii="宋体" w:eastAsia="宋体" w:hAnsi="宋体"/>
          <w:szCs w:val="32"/>
        </w:rPr>
      </w:pPr>
      <w:r>
        <w:rPr>
          <w:rFonts w:ascii="宋体" w:eastAsia="宋体" w:hAnsi="宋体"/>
          <w:szCs w:val="32"/>
        </w:rPr>
        <w:t>201</w:t>
      </w:r>
      <w:r w:rsidR="00497221">
        <w:rPr>
          <w:rFonts w:ascii="宋体" w:eastAsia="宋体" w:hAnsi="宋体" w:hint="eastAsia"/>
          <w:szCs w:val="32"/>
        </w:rPr>
        <w:t>9</w:t>
      </w:r>
      <w:r>
        <w:rPr>
          <w:rFonts w:ascii="宋体" w:eastAsia="宋体" w:hAnsi="宋体" w:hint="eastAsia"/>
          <w:szCs w:val="32"/>
        </w:rPr>
        <w:t>年财政拨款收支总预算</w:t>
      </w:r>
      <w:r>
        <w:rPr>
          <w:rFonts w:ascii="宋体" w:eastAsia="宋体" w:hAnsi="宋体"/>
          <w:szCs w:val="32"/>
        </w:rPr>
        <w:t xml:space="preserve"> </w:t>
      </w:r>
      <w:r w:rsidR="00497221">
        <w:rPr>
          <w:rFonts w:ascii="宋体" w:eastAsia="宋体" w:hAnsi="宋体" w:hint="eastAsia"/>
          <w:szCs w:val="32"/>
        </w:rPr>
        <w:t>396</w:t>
      </w:r>
      <w:r>
        <w:rPr>
          <w:rFonts w:ascii="宋体" w:eastAsia="宋体" w:hAnsi="宋体" w:hint="eastAsia"/>
          <w:szCs w:val="32"/>
        </w:rPr>
        <w:t>万元，其中：一般公共预算拨款</w:t>
      </w:r>
      <w:r>
        <w:rPr>
          <w:rFonts w:ascii="宋体" w:eastAsia="宋体" w:hAnsi="宋体"/>
          <w:szCs w:val="32"/>
        </w:rPr>
        <w:t xml:space="preserve"> </w:t>
      </w:r>
      <w:r w:rsidR="00497221">
        <w:rPr>
          <w:rFonts w:ascii="宋体" w:eastAsia="宋体" w:hAnsi="宋体" w:hint="eastAsia"/>
          <w:szCs w:val="32"/>
        </w:rPr>
        <w:t>396</w:t>
      </w:r>
      <w:r>
        <w:rPr>
          <w:rFonts w:ascii="宋体" w:eastAsia="宋体" w:hAnsi="宋体" w:hint="eastAsia"/>
          <w:szCs w:val="32"/>
        </w:rPr>
        <w:t>万元。支出包括：工资福利及个人对家庭的补助支出</w:t>
      </w:r>
      <w:r w:rsidR="00497221">
        <w:rPr>
          <w:rFonts w:ascii="宋体" w:eastAsia="宋体" w:hAnsi="宋体" w:hint="eastAsia"/>
          <w:szCs w:val="32"/>
        </w:rPr>
        <w:t>204</w:t>
      </w:r>
      <w:r>
        <w:rPr>
          <w:rFonts w:ascii="宋体" w:eastAsia="宋体" w:hAnsi="宋体" w:hint="eastAsia"/>
          <w:szCs w:val="32"/>
        </w:rPr>
        <w:t>万元，机关服务</w:t>
      </w:r>
      <w:r w:rsidR="00497221">
        <w:rPr>
          <w:rFonts w:ascii="宋体" w:eastAsia="宋体" w:hAnsi="宋体" w:hint="eastAsia"/>
          <w:szCs w:val="32"/>
        </w:rPr>
        <w:t>32</w:t>
      </w:r>
      <w:r>
        <w:rPr>
          <w:rFonts w:ascii="宋体" w:eastAsia="宋体" w:hAnsi="宋体" w:hint="eastAsia"/>
          <w:szCs w:val="32"/>
        </w:rPr>
        <w:t>万元。资本性支出</w:t>
      </w:r>
      <w:r w:rsidR="00497221">
        <w:rPr>
          <w:rFonts w:ascii="宋体" w:eastAsia="宋体" w:hAnsi="宋体" w:hint="eastAsia"/>
          <w:szCs w:val="32"/>
        </w:rPr>
        <w:t>160</w:t>
      </w:r>
      <w:r>
        <w:rPr>
          <w:rFonts w:ascii="宋体" w:eastAsia="宋体" w:hAnsi="宋体" w:hint="eastAsia"/>
          <w:szCs w:val="32"/>
        </w:rPr>
        <w:t>万元。</w:t>
      </w:r>
    </w:p>
    <w:p w:rsidR="008126B4" w:rsidRDefault="00A017DD" w:rsidP="009F226E">
      <w:pPr>
        <w:ind w:left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四、一般公共预算基本支出情况</w:t>
      </w:r>
    </w:p>
    <w:p w:rsidR="008126B4" w:rsidRPr="009F226E" w:rsidRDefault="00A017DD" w:rsidP="009F226E">
      <w:pPr>
        <w:ind w:firstLine="641"/>
        <w:rPr>
          <w:rFonts w:ascii="宋体" w:eastAsia="宋体" w:hAnsi="宋体"/>
          <w:szCs w:val="32"/>
          <w:u w:color="FFFFFF"/>
        </w:rPr>
      </w:pPr>
      <w:r>
        <w:rPr>
          <w:rFonts w:ascii="宋体" w:eastAsia="宋体" w:hAnsi="宋体"/>
          <w:szCs w:val="32"/>
          <w:u w:color="FFFFFF"/>
        </w:rPr>
        <w:t>201</w:t>
      </w:r>
      <w:r w:rsidR="00497221">
        <w:rPr>
          <w:rFonts w:ascii="宋体" w:eastAsia="宋体" w:hAnsi="宋体" w:hint="eastAsia"/>
          <w:szCs w:val="32"/>
          <w:u w:color="FFFFFF"/>
        </w:rPr>
        <w:t>9</w:t>
      </w:r>
      <w:r>
        <w:rPr>
          <w:rFonts w:ascii="宋体" w:eastAsia="宋体" w:hAnsi="宋体" w:hint="eastAsia"/>
          <w:szCs w:val="32"/>
          <w:u w:color="FFFFFF"/>
        </w:rPr>
        <w:t>年一般公共预算基本支出</w:t>
      </w:r>
      <w:r w:rsidR="00497221">
        <w:rPr>
          <w:rFonts w:ascii="宋体" w:eastAsia="宋体" w:hAnsi="宋体" w:hint="eastAsia"/>
          <w:szCs w:val="32"/>
          <w:u w:val="single" w:color="FFFFFF"/>
        </w:rPr>
        <w:t>396</w:t>
      </w:r>
      <w:r>
        <w:rPr>
          <w:rFonts w:ascii="宋体" w:eastAsia="宋体" w:hAnsi="宋体" w:hint="eastAsia"/>
          <w:szCs w:val="32"/>
          <w:u w:color="FFFFFF"/>
        </w:rPr>
        <w:t>万元，其中：人员经费</w:t>
      </w:r>
      <w:r>
        <w:rPr>
          <w:rFonts w:ascii="宋体" w:eastAsia="宋体" w:hAnsi="宋体"/>
          <w:szCs w:val="32"/>
          <w:u w:color="FFFFFF"/>
        </w:rPr>
        <w:t xml:space="preserve"> </w:t>
      </w:r>
      <w:r w:rsidR="00497221">
        <w:rPr>
          <w:rFonts w:ascii="宋体" w:eastAsia="宋体" w:hAnsi="宋体" w:hint="eastAsia"/>
          <w:szCs w:val="32"/>
          <w:u w:val="single" w:color="FFFFFF"/>
        </w:rPr>
        <w:t>204</w:t>
      </w:r>
      <w:r>
        <w:rPr>
          <w:rFonts w:ascii="宋体" w:eastAsia="宋体" w:hAnsi="宋体" w:hint="eastAsia"/>
          <w:szCs w:val="32"/>
          <w:u w:color="FFFFFF"/>
        </w:rPr>
        <w:t>万元，主要包括：基本工资、津贴补贴、奖金、社会保障缴费、其他工资福利支出、离休费、退休费、住房公积金、采暖补贴、其他对个人和家庭的补助支出。公用经费</w:t>
      </w:r>
      <w:r w:rsidR="00497221">
        <w:rPr>
          <w:rFonts w:ascii="宋体" w:eastAsia="宋体" w:hAnsi="宋体" w:hint="eastAsia"/>
          <w:szCs w:val="32"/>
          <w:u w:val="single" w:color="FFFFFF"/>
        </w:rPr>
        <w:t>32</w:t>
      </w:r>
      <w:r>
        <w:rPr>
          <w:rFonts w:ascii="宋体" w:eastAsia="宋体" w:hAnsi="宋体" w:hint="eastAsia"/>
          <w:szCs w:val="32"/>
          <w:u w:color="FFFFFF"/>
        </w:rPr>
        <w:t>万元，主要包括：办公费、水费、电费、邮电费、取暖费、差旅费、公务</w:t>
      </w:r>
      <w:r>
        <w:rPr>
          <w:rFonts w:ascii="宋体" w:eastAsia="宋体" w:hAnsi="宋体" w:hint="eastAsia"/>
          <w:szCs w:val="32"/>
          <w:u w:color="FFFFFF"/>
        </w:rPr>
        <w:lastRenderedPageBreak/>
        <w:t>接待费、工会经费、公务用车运行维护费对商品和服务支出。其他资本性支出</w:t>
      </w:r>
      <w:r w:rsidR="00497221">
        <w:rPr>
          <w:rFonts w:ascii="宋体" w:eastAsia="宋体" w:hAnsi="宋体" w:hint="eastAsia"/>
          <w:szCs w:val="32"/>
          <w:u w:color="FFFFFF"/>
        </w:rPr>
        <w:t>160</w:t>
      </w:r>
      <w:r>
        <w:rPr>
          <w:rFonts w:ascii="宋体" w:eastAsia="宋体" w:hAnsi="宋体" w:hint="eastAsia"/>
          <w:szCs w:val="32"/>
          <w:u w:color="FFFFFF"/>
        </w:rPr>
        <w:t>万元。</w:t>
      </w:r>
    </w:p>
    <w:p w:rsidR="008126B4" w:rsidRDefault="00A017DD" w:rsidP="004A5243">
      <w:pPr>
        <w:ind w:firstLineChars="200" w:firstLine="640"/>
        <w:rPr>
          <w:rFonts w:ascii="黑体" w:eastAsia="黑体" w:hAnsi="黑体"/>
          <w:szCs w:val="32"/>
          <w:u w:color="FFFFFF"/>
        </w:rPr>
      </w:pPr>
      <w:r>
        <w:rPr>
          <w:rFonts w:ascii="黑体" w:eastAsia="黑体" w:hAnsi="黑体" w:cs="黑体" w:hint="eastAsia"/>
          <w:szCs w:val="32"/>
          <w:u w:color="FFFFFF"/>
        </w:rPr>
        <w:t>五</w:t>
      </w:r>
      <w:r>
        <w:rPr>
          <w:rFonts w:ascii="黑体" w:eastAsia="黑体" w:hAnsi="黑体" w:hint="eastAsia"/>
          <w:szCs w:val="32"/>
          <w:u w:color="FFFFFF"/>
        </w:rPr>
        <w:t>、一般公共预算“三公”经费拨款情况</w:t>
      </w:r>
    </w:p>
    <w:p w:rsidR="008126B4" w:rsidRDefault="00A017DD" w:rsidP="004A5243">
      <w:pPr>
        <w:ind w:firstLineChars="200" w:firstLine="640"/>
        <w:rPr>
          <w:rFonts w:ascii="宋体" w:eastAsia="宋体" w:hAnsi="宋体"/>
          <w:szCs w:val="32"/>
          <w:u w:color="FFFFFF"/>
        </w:rPr>
      </w:pPr>
      <w:r>
        <w:rPr>
          <w:rFonts w:ascii="宋体" w:eastAsia="宋体" w:hAnsi="宋体" w:hint="eastAsia"/>
          <w:szCs w:val="32"/>
          <w:u w:val="single" w:color="FFFFFF"/>
        </w:rPr>
        <w:t>没有出国任务。</w:t>
      </w:r>
    </w:p>
    <w:p w:rsidR="008126B4" w:rsidRDefault="00A017DD" w:rsidP="004A5243">
      <w:pPr>
        <w:ind w:firstLineChars="200" w:firstLine="640"/>
        <w:rPr>
          <w:rFonts w:ascii="黑体" w:eastAsia="黑体" w:hAnsi="黑体"/>
          <w:szCs w:val="32"/>
          <w:u w:color="FFFFFF"/>
        </w:rPr>
      </w:pPr>
      <w:r>
        <w:rPr>
          <w:rFonts w:ascii="宋体" w:eastAsia="宋体" w:hAnsi="宋体" w:hint="eastAsia"/>
          <w:szCs w:val="32"/>
          <w:u w:color="FFFFFF"/>
        </w:rPr>
        <w:t>公务用车运行维护费</w:t>
      </w:r>
      <w:r>
        <w:rPr>
          <w:rFonts w:ascii="宋体" w:eastAsia="宋体" w:hAnsi="宋体"/>
          <w:szCs w:val="32"/>
          <w:u w:color="FFFFFF"/>
        </w:rPr>
        <w:t xml:space="preserve"> </w:t>
      </w:r>
      <w:r w:rsidR="00497221">
        <w:rPr>
          <w:rFonts w:ascii="宋体" w:eastAsia="宋体" w:hAnsi="宋体" w:hint="eastAsia"/>
          <w:szCs w:val="32"/>
          <w:u w:val="single" w:color="FFFFFF"/>
        </w:rPr>
        <w:t>0</w:t>
      </w:r>
      <w:r>
        <w:rPr>
          <w:rFonts w:ascii="宋体" w:eastAsia="宋体" w:hAnsi="宋体" w:hint="eastAsia"/>
          <w:szCs w:val="32"/>
          <w:u w:color="FFFFFF"/>
        </w:rPr>
        <w:t>万元，比</w:t>
      </w:r>
      <w:r>
        <w:rPr>
          <w:rFonts w:ascii="宋体" w:eastAsia="宋体" w:hAnsi="宋体"/>
          <w:szCs w:val="32"/>
          <w:u w:color="FFFFFF"/>
        </w:rPr>
        <w:t xml:space="preserve"> 201</w:t>
      </w:r>
      <w:r w:rsidR="00497221">
        <w:rPr>
          <w:rFonts w:ascii="宋体" w:eastAsia="宋体" w:hAnsi="宋体" w:hint="eastAsia"/>
          <w:szCs w:val="32"/>
          <w:u w:color="FFFFFF"/>
        </w:rPr>
        <w:t>8</w:t>
      </w:r>
      <w:r>
        <w:rPr>
          <w:rFonts w:ascii="宋体" w:eastAsia="宋体" w:hAnsi="宋体"/>
          <w:szCs w:val="32"/>
          <w:u w:color="FFFFFF"/>
        </w:rPr>
        <w:t xml:space="preserve"> </w:t>
      </w:r>
      <w:r>
        <w:rPr>
          <w:rFonts w:ascii="宋体" w:eastAsia="宋体" w:hAnsi="宋体" w:hint="eastAsia"/>
          <w:szCs w:val="32"/>
          <w:u w:color="FFFFFF"/>
        </w:rPr>
        <w:t>年预算数（增加）万元。</w:t>
      </w:r>
    </w:p>
    <w:p w:rsidR="008126B4" w:rsidRDefault="00A017DD" w:rsidP="004A5243">
      <w:pPr>
        <w:ind w:right="120" w:firstLine="641"/>
        <w:rPr>
          <w:rFonts w:ascii="黑体" w:eastAsia="黑体" w:hAnsi="黑体"/>
          <w:szCs w:val="32"/>
          <w:u w:color="FFFFFF"/>
        </w:rPr>
      </w:pPr>
      <w:r>
        <w:rPr>
          <w:rFonts w:ascii="黑体" w:eastAsia="黑体" w:hAnsi="黑体" w:hint="eastAsia"/>
          <w:szCs w:val="32"/>
          <w:u w:color="FFFFFF"/>
        </w:rPr>
        <w:t>六、政府性基金预算支出情况</w:t>
      </w:r>
    </w:p>
    <w:p w:rsidR="008126B4" w:rsidRPr="00485879" w:rsidRDefault="00A017DD" w:rsidP="00AB3B81">
      <w:pPr>
        <w:ind w:right="120" w:firstLine="641"/>
        <w:rPr>
          <w:rFonts w:ascii="宋体" w:eastAsia="宋体" w:hAnsi="宋体"/>
          <w:szCs w:val="32"/>
          <w:u w:color="FFFFFF"/>
        </w:rPr>
      </w:pPr>
      <w:r w:rsidRPr="00485879">
        <w:rPr>
          <w:rFonts w:ascii="宋体" w:eastAsia="宋体" w:hAnsi="宋体" w:hint="eastAsia"/>
          <w:szCs w:val="32"/>
          <w:u w:color="FFFFFF"/>
        </w:rPr>
        <w:t>无政府性基金支出情况</w:t>
      </w:r>
    </w:p>
    <w:p w:rsidR="008126B4" w:rsidRDefault="00A017DD" w:rsidP="00AB3B81">
      <w:pPr>
        <w:ind w:firstLineChars="200" w:firstLine="640"/>
        <w:rPr>
          <w:rFonts w:ascii="黑体" w:eastAsia="黑体" w:hAnsi="黑体"/>
          <w:szCs w:val="32"/>
          <w:u w:color="FFFFFF"/>
        </w:rPr>
      </w:pPr>
      <w:r>
        <w:rPr>
          <w:rFonts w:ascii="黑体" w:eastAsia="黑体" w:hAnsi="黑体" w:hint="eastAsia"/>
          <w:szCs w:val="32"/>
          <w:u w:color="FFFFFF"/>
        </w:rPr>
        <w:t>七、其他重要事项的说明情况</w:t>
      </w:r>
    </w:p>
    <w:p w:rsidR="00745069" w:rsidRPr="00745069" w:rsidRDefault="00745069" w:rsidP="009C4DB8">
      <w:pPr>
        <w:tabs>
          <w:tab w:val="left" w:pos="2780"/>
        </w:tabs>
        <w:rPr>
          <w:rFonts w:ascii="宋体" w:eastAsia="宋体" w:hAnsi="宋体"/>
          <w:szCs w:val="32"/>
          <w:u w:color="FFFFFF"/>
        </w:rPr>
      </w:pPr>
      <w:r w:rsidRPr="00745069">
        <w:rPr>
          <w:rFonts w:ascii="宋体" w:eastAsia="宋体" w:hAnsi="宋体"/>
          <w:szCs w:val="32"/>
          <w:u w:color="FFFFFF"/>
        </w:rPr>
        <w:t>（二）政府采购情况</w:t>
      </w:r>
    </w:p>
    <w:p w:rsidR="00745069" w:rsidRPr="00745069" w:rsidRDefault="00745069" w:rsidP="009C4DB8">
      <w:pPr>
        <w:tabs>
          <w:tab w:val="left" w:pos="2780"/>
        </w:tabs>
        <w:ind w:firstLineChars="250" w:firstLine="800"/>
        <w:rPr>
          <w:rFonts w:ascii="宋体" w:eastAsia="宋体" w:hAnsi="宋体"/>
          <w:szCs w:val="32"/>
          <w:u w:color="FFFFFF"/>
        </w:rPr>
      </w:pPr>
      <w:r w:rsidRPr="00745069">
        <w:rPr>
          <w:rFonts w:ascii="宋体" w:eastAsia="宋体" w:hAnsi="宋体"/>
          <w:szCs w:val="32"/>
          <w:u w:color="FFFFFF"/>
        </w:rPr>
        <w:t>201</w:t>
      </w:r>
      <w:r w:rsidR="00497221">
        <w:rPr>
          <w:rFonts w:ascii="宋体" w:eastAsia="宋体" w:hAnsi="宋体" w:hint="eastAsia"/>
          <w:szCs w:val="32"/>
          <w:u w:color="FFFFFF"/>
        </w:rPr>
        <w:t>9</w:t>
      </w:r>
      <w:r w:rsidRPr="00745069">
        <w:rPr>
          <w:rFonts w:ascii="宋体" w:eastAsia="宋体" w:hAnsi="宋体"/>
          <w:szCs w:val="32"/>
          <w:u w:color="FFFFFF"/>
        </w:rPr>
        <w:t xml:space="preserve">年政府采购预算总额 </w:t>
      </w:r>
      <w:r w:rsidR="00497221">
        <w:rPr>
          <w:rFonts w:ascii="宋体" w:eastAsia="宋体" w:hAnsi="宋体" w:hint="eastAsia"/>
          <w:szCs w:val="32"/>
          <w:u w:color="FFFFFF"/>
        </w:rPr>
        <w:t>160</w:t>
      </w:r>
      <w:r w:rsidRPr="00745069">
        <w:rPr>
          <w:rFonts w:ascii="宋体" w:eastAsia="宋体" w:hAnsi="宋体"/>
          <w:szCs w:val="32"/>
          <w:u w:color="FFFFFF"/>
        </w:rPr>
        <w:t xml:space="preserve">万元，其中：政府采购货物预算 </w:t>
      </w:r>
      <w:r w:rsidR="00497221">
        <w:rPr>
          <w:rFonts w:ascii="宋体" w:eastAsia="宋体" w:hAnsi="宋体" w:hint="eastAsia"/>
          <w:szCs w:val="32"/>
          <w:u w:color="FFFFFF"/>
        </w:rPr>
        <w:t>160</w:t>
      </w:r>
      <w:r w:rsidRPr="00745069">
        <w:rPr>
          <w:rFonts w:ascii="宋体" w:eastAsia="宋体" w:hAnsi="宋体"/>
          <w:szCs w:val="32"/>
          <w:u w:color="FFFFFF"/>
        </w:rPr>
        <w:t xml:space="preserve">万元、政府采购工程预算 </w:t>
      </w:r>
      <w:r w:rsidRPr="00745069">
        <w:rPr>
          <w:rFonts w:ascii="宋体" w:eastAsia="宋体" w:hAnsi="宋体" w:hint="eastAsia"/>
          <w:szCs w:val="32"/>
          <w:u w:color="FFFFFF"/>
        </w:rPr>
        <w:t>0</w:t>
      </w:r>
      <w:r w:rsidRPr="00745069">
        <w:rPr>
          <w:rFonts w:ascii="宋体" w:eastAsia="宋体" w:hAnsi="宋体"/>
          <w:szCs w:val="32"/>
          <w:u w:color="FFFFFF"/>
        </w:rPr>
        <w:t xml:space="preserve">万元、政府采购服务预算 </w:t>
      </w:r>
      <w:r w:rsidRPr="00745069">
        <w:rPr>
          <w:rFonts w:ascii="宋体" w:eastAsia="宋体" w:hAnsi="宋体" w:hint="eastAsia"/>
          <w:szCs w:val="32"/>
          <w:u w:color="FFFFFF"/>
        </w:rPr>
        <w:t>0</w:t>
      </w:r>
      <w:r w:rsidRPr="00745069">
        <w:rPr>
          <w:rFonts w:ascii="宋体" w:eastAsia="宋体" w:hAnsi="宋体"/>
          <w:szCs w:val="32"/>
          <w:u w:color="FFFFFF"/>
        </w:rPr>
        <w:t xml:space="preserve"> 万元。</w:t>
      </w:r>
    </w:p>
    <w:p w:rsidR="00745069" w:rsidRPr="00745069" w:rsidRDefault="00745069" w:rsidP="009C4DB8">
      <w:pPr>
        <w:tabs>
          <w:tab w:val="left" w:pos="2780"/>
        </w:tabs>
        <w:rPr>
          <w:rFonts w:ascii="宋体" w:eastAsia="宋体" w:hAnsi="宋体"/>
          <w:szCs w:val="32"/>
          <w:u w:color="FFFFFF"/>
        </w:rPr>
      </w:pPr>
      <w:r w:rsidRPr="00745069">
        <w:rPr>
          <w:rFonts w:ascii="宋体" w:eastAsia="宋体" w:hAnsi="宋体"/>
          <w:szCs w:val="32"/>
          <w:u w:color="FFFFFF"/>
        </w:rPr>
        <w:t>（三）国有资产占有使用情况</w:t>
      </w:r>
    </w:p>
    <w:p w:rsidR="006547EF" w:rsidRDefault="00745069" w:rsidP="009C564B">
      <w:pPr>
        <w:tabs>
          <w:tab w:val="left" w:pos="2780"/>
        </w:tabs>
        <w:ind w:firstLineChars="250" w:firstLine="800"/>
        <w:rPr>
          <w:rFonts w:ascii="宋体" w:eastAsia="宋体" w:hAnsi="宋体"/>
          <w:szCs w:val="32"/>
          <w:u w:color="FFFFFF"/>
        </w:rPr>
      </w:pPr>
      <w:r w:rsidRPr="00745069">
        <w:rPr>
          <w:rFonts w:ascii="宋体" w:eastAsia="宋体" w:hAnsi="宋体"/>
          <w:szCs w:val="32"/>
          <w:u w:color="FFFFFF"/>
        </w:rPr>
        <w:t>截至 201</w:t>
      </w:r>
      <w:r w:rsidR="00497221">
        <w:rPr>
          <w:rFonts w:ascii="宋体" w:eastAsia="宋体" w:hAnsi="宋体" w:hint="eastAsia"/>
          <w:szCs w:val="32"/>
          <w:u w:color="FFFFFF"/>
        </w:rPr>
        <w:t>8</w:t>
      </w:r>
      <w:r w:rsidRPr="00745069">
        <w:rPr>
          <w:rFonts w:ascii="宋体" w:eastAsia="宋体" w:hAnsi="宋体"/>
          <w:szCs w:val="32"/>
          <w:u w:color="FFFFFF"/>
        </w:rPr>
        <w:t>年 1</w:t>
      </w:r>
      <w:r w:rsidR="006547EF">
        <w:rPr>
          <w:rFonts w:ascii="宋体" w:eastAsia="宋体" w:hAnsi="宋体" w:hint="eastAsia"/>
          <w:szCs w:val="32"/>
          <w:u w:color="FFFFFF"/>
        </w:rPr>
        <w:t>0</w:t>
      </w:r>
      <w:r w:rsidRPr="00745069">
        <w:rPr>
          <w:rFonts w:ascii="宋体" w:eastAsia="宋体" w:hAnsi="宋体"/>
          <w:szCs w:val="32"/>
          <w:u w:color="FFFFFF"/>
        </w:rPr>
        <w:t>月 31 日，</w:t>
      </w:r>
      <w:r w:rsidR="006547EF" w:rsidRPr="009C564B">
        <w:rPr>
          <w:rFonts w:ascii="宋体" w:eastAsia="宋体" w:hAnsi="宋体" w:hint="eastAsia"/>
          <w:szCs w:val="32"/>
          <w:u w:color="FFFFFF"/>
        </w:rPr>
        <w:t>本单位现有资产668，162.00元。公务用车1辆，价值140，000.00元，计划 2019年上交通榆县机关事业管理局，其他固定资产528162.00元</w:t>
      </w:r>
      <w:r w:rsidRPr="00745069">
        <w:rPr>
          <w:rFonts w:ascii="宋体" w:eastAsia="宋体" w:hAnsi="宋体"/>
          <w:szCs w:val="32"/>
          <w:u w:color="FFFFFF"/>
        </w:rPr>
        <w:t>。</w:t>
      </w:r>
    </w:p>
    <w:p w:rsidR="006547EF" w:rsidRPr="006547EF" w:rsidRDefault="006547EF" w:rsidP="009C564B">
      <w:pPr>
        <w:tabs>
          <w:tab w:val="left" w:pos="2780"/>
        </w:tabs>
        <w:ind w:firstLineChars="250" w:firstLine="800"/>
        <w:rPr>
          <w:rFonts w:ascii="宋体" w:eastAsia="宋体" w:hAnsi="宋体"/>
          <w:szCs w:val="32"/>
          <w:u w:color="FFFFFF"/>
        </w:rPr>
      </w:pPr>
      <w:r w:rsidRPr="009C564B">
        <w:rPr>
          <w:rFonts w:ascii="宋体" w:eastAsia="宋体" w:hAnsi="宋体"/>
          <w:szCs w:val="32"/>
          <w:u w:color="FFFFFF"/>
        </w:rPr>
        <w:t>201</w:t>
      </w:r>
      <w:r w:rsidRPr="009C564B">
        <w:rPr>
          <w:rFonts w:ascii="宋体" w:eastAsia="宋体" w:hAnsi="宋体" w:hint="eastAsia"/>
          <w:szCs w:val="32"/>
          <w:u w:color="FFFFFF"/>
        </w:rPr>
        <w:t>9</w:t>
      </w:r>
      <w:r w:rsidRPr="009C564B">
        <w:rPr>
          <w:rFonts w:ascii="宋体" w:eastAsia="宋体" w:hAnsi="宋体"/>
          <w:szCs w:val="32"/>
          <w:u w:color="FFFFFF"/>
        </w:rPr>
        <w:t>年部门预算</w:t>
      </w:r>
      <w:r w:rsidRPr="009C564B">
        <w:rPr>
          <w:rFonts w:ascii="宋体" w:eastAsia="宋体" w:hAnsi="宋体" w:hint="eastAsia"/>
          <w:szCs w:val="32"/>
          <w:u w:color="FFFFFF"/>
        </w:rPr>
        <w:t>暂未</w:t>
      </w:r>
      <w:r w:rsidRPr="009C564B">
        <w:rPr>
          <w:rFonts w:ascii="宋体" w:eastAsia="宋体" w:hAnsi="宋体"/>
          <w:szCs w:val="32"/>
          <w:u w:color="FFFFFF"/>
        </w:rPr>
        <w:t>安排购置车辆及单位价值 200 万元以上大型设备情况</w:t>
      </w:r>
    </w:p>
    <w:p w:rsidR="008126B4" w:rsidRPr="009C564B" w:rsidRDefault="006547EF" w:rsidP="009C564B">
      <w:pPr>
        <w:tabs>
          <w:tab w:val="left" w:pos="2780"/>
        </w:tabs>
        <w:ind w:firstLineChars="250" w:firstLine="800"/>
        <w:rPr>
          <w:rFonts w:ascii="宋体" w:eastAsia="宋体" w:hAnsi="宋体"/>
          <w:szCs w:val="32"/>
          <w:u w:color="FFFFFF"/>
        </w:rPr>
      </w:pPr>
      <w:r w:rsidRPr="009C564B">
        <w:rPr>
          <w:rFonts w:ascii="宋体" w:eastAsia="宋体" w:hAnsi="宋体" w:hint="eastAsia"/>
          <w:szCs w:val="32"/>
          <w:u w:color="FFFFFF"/>
        </w:rPr>
        <w:t>（四）</w:t>
      </w:r>
      <w:r w:rsidR="00A017DD" w:rsidRPr="009C564B">
        <w:rPr>
          <w:rFonts w:ascii="宋体" w:eastAsia="宋体" w:hAnsi="宋体" w:hint="eastAsia"/>
          <w:szCs w:val="32"/>
          <w:u w:color="FFFFFF"/>
        </w:rPr>
        <w:t>部门预算绩效</w:t>
      </w:r>
    </w:p>
    <w:p w:rsidR="006547EF" w:rsidRPr="009C564B" w:rsidRDefault="006547EF" w:rsidP="009C564B">
      <w:pPr>
        <w:tabs>
          <w:tab w:val="left" w:pos="2780"/>
        </w:tabs>
        <w:ind w:firstLineChars="250" w:firstLine="800"/>
        <w:rPr>
          <w:rFonts w:ascii="宋体" w:eastAsia="宋体" w:hAnsi="宋体"/>
          <w:szCs w:val="32"/>
          <w:u w:color="FFFFFF"/>
        </w:rPr>
      </w:pPr>
      <w:r w:rsidRPr="009C564B">
        <w:rPr>
          <w:rFonts w:ascii="宋体" w:eastAsia="宋体" w:hAnsi="宋体" w:hint="eastAsia"/>
          <w:szCs w:val="32"/>
          <w:u w:color="FFFFFF"/>
        </w:rPr>
        <w:t>2019年本部门年初没有绩效项目，年度执行中根据实际业务项目开展预算绩效评价。</w:t>
      </w:r>
    </w:p>
    <w:p w:rsidR="008126B4" w:rsidRPr="006547EF" w:rsidRDefault="00A017DD" w:rsidP="00497221">
      <w:pPr>
        <w:ind w:left="640"/>
        <w:rPr>
          <w:rFonts w:ascii="宋体" w:eastAsia="宋体" w:hAnsi="宋体"/>
          <w:szCs w:val="32"/>
          <w:u w:color="FFFFFF"/>
        </w:rPr>
      </w:pPr>
      <w:r w:rsidRPr="006547EF">
        <w:rPr>
          <w:rFonts w:ascii="宋体" w:eastAsia="宋体" w:hAnsi="宋体" w:hint="eastAsia"/>
          <w:szCs w:val="32"/>
          <w:u w:color="FFFFFF"/>
        </w:rPr>
        <w:lastRenderedPageBreak/>
        <w:t>。</w:t>
      </w:r>
    </w:p>
    <w:p w:rsidR="008126B4" w:rsidRDefault="00A017DD" w:rsidP="004A5243">
      <w:pPr>
        <w:rPr>
          <w:rFonts w:ascii="黑体" w:eastAsia="黑体"/>
          <w:szCs w:val="32"/>
        </w:rPr>
      </w:pPr>
      <w:r>
        <w:rPr>
          <w:rFonts w:ascii="黑体" w:eastAsia="黑体" w:hint="eastAsia"/>
          <w:szCs w:val="32"/>
        </w:rPr>
        <w:t>第四部分</w:t>
      </w:r>
      <w:r>
        <w:rPr>
          <w:rFonts w:ascii="黑体" w:eastAsia="黑体"/>
          <w:szCs w:val="32"/>
        </w:rPr>
        <w:t xml:space="preserve">  </w:t>
      </w:r>
      <w:r>
        <w:rPr>
          <w:rFonts w:ascii="黑体" w:eastAsia="黑体" w:hint="eastAsia"/>
          <w:szCs w:val="32"/>
        </w:rPr>
        <w:t>名词解释</w:t>
      </w:r>
    </w:p>
    <w:p w:rsidR="008126B4" w:rsidRDefault="00A017DD" w:rsidP="004A5243">
      <w:pPr>
        <w:numPr>
          <w:ilvl w:val="0"/>
          <w:numId w:val="5"/>
        </w:numPr>
        <w:ind w:firstLineChars="200" w:firstLine="640"/>
        <w:rPr>
          <w:rFonts w:ascii="宋体" w:eastAsia="宋体" w:hAnsi="宋体"/>
          <w:szCs w:val="32"/>
        </w:rPr>
      </w:pPr>
      <w:r>
        <w:rPr>
          <w:rFonts w:ascii="宋体" w:eastAsia="宋体" w:hAnsi="宋体" w:hint="eastAsia"/>
          <w:szCs w:val="32"/>
        </w:rPr>
        <w:t>一般公共预算拨款收入：指本级财政通过当年一般公共预算拨付的资金。</w:t>
      </w:r>
      <w:r>
        <w:rPr>
          <w:rFonts w:ascii="宋体" w:eastAsia="宋体" w:hAnsi="宋体"/>
          <w:szCs w:val="32"/>
        </w:rPr>
        <w:t xml:space="preserve"> </w:t>
      </w:r>
    </w:p>
    <w:p w:rsidR="008126B4" w:rsidRDefault="00A017DD" w:rsidP="004A5243">
      <w:pPr>
        <w:numPr>
          <w:ilvl w:val="0"/>
          <w:numId w:val="5"/>
        </w:numPr>
        <w:ind w:firstLineChars="200" w:firstLine="640"/>
        <w:rPr>
          <w:rFonts w:ascii="宋体" w:eastAsia="宋体" w:hAnsi="宋体"/>
          <w:szCs w:val="32"/>
        </w:rPr>
      </w:pPr>
      <w:r>
        <w:rPr>
          <w:rFonts w:ascii="宋体" w:eastAsia="宋体" w:hAnsi="宋体" w:hint="eastAsia"/>
          <w:szCs w:val="32"/>
        </w:rPr>
        <w:t>事业收入：指事业单位开展专业业务活动及辅助活动所取得的收入。</w:t>
      </w:r>
    </w:p>
    <w:p w:rsidR="008126B4" w:rsidRDefault="00A017DD" w:rsidP="004A5243">
      <w:pPr>
        <w:ind w:firstLineChars="200" w:firstLine="640"/>
        <w:rPr>
          <w:rFonts w:ascii="宋体" w:eastAsia="宋体" w:hAnsi="宋体"/>
          <w:szCs w:val="32"/>
        </w:rPr>
      </w:pPr>
      <w:r>
        <w:rPr>
          <w:rFonts w:ascii="宋体" w:eastAsia="宋体" w:hAnsi="宋体" w:hint="eastAsia"/>
          <w:szCs w:val="32"/>
        </w:rPr>
        <w:t>（三）其他收入：指除上述“一般公共预算拨款收入”、“事业收入”、“事业单位经营收入”等以外的收入。</w:t>
      </w:r>
    </w:p>
    <w:p w:rsidR="008126B4" w:rsidRDefault="00A017DD" w:rsidP="004A5243">
      <w:pPr>
        <w:ind w:firstLineChars="200" w:firstLine="640"/>
        <w:rPr>
          <w:rFonts w:ascii="宋体" w:eastAsia="宋体" w:hAnsi="宋体"/>
          <w:szCs w:val="32"/>
        </w:rPr>
      </w:pPr>
      <w:r>
        <w:rPr>
          <w:rFonts w:ascii="宋体" w:eastAsia="宋体" w:hAnsi="宋体" w:hint="eastAsia"/>
          <w:szCs w:val="32"/>
        </w:rPr>
        <w:t>（四）用事业基金弥补收支差额：指事业单位在预计当年的“一般公共预算拨款收入”、“事业收入”、“事业单位经营收入”、“其他收入”不足以安排当年支出的情况下，使用以前年度积累的事业基金（事业单位当年收支相抵后按国家规定提取、用于弥补以后年度收支差额的基金）弥补本年度收支缺口的资金。</w:t>
      </w:r>
    </w:p>
    <w:p w:rsidR="008126B4" w:rsidRDefault="00A017DD" w:rsidP="004A5243">
      <w:pPr>
        <w:ind w:firstLineChars="200" w:firstLine="640"/>
        <w:rPr>
          <w:rFonts w:ascii="宋体" w:eastAsia="宋体" w:hAnsi="宋体"/>
          <w:szCs w:val="32"/>
        </w:rPr>
      </w:pPr>
      <w:r>
        <w:rPr>
          <w:rFonts w:ascii="宋体" w:eastAsia="宋体" w:hAnsi="宋体" w:hint="eastAsia"/>
          <w:szCs w:val="32"/>
        </w:rPr>
        <w:t>（五）上年结转：指以前年度尚未完成、结转到本年仍按原规定用途继续使用的资金。</w:t>
      </w:r>
    </w:p>
    <w:p w:rsidR="008126B4" w:rsidRDefault="00A017DD" w:rsidP="004A5243">
      <w:pPr>
        <w:ind w:firstLineChars="200" w:firstLine="640"/>
        <w:rPr>
          <w:rFonts w:ascii="宋体" w:eastAsia="宋体" w:hAnsi="宋体"/>
          <w:szCs w:val="32"/>
        </w:rPr>
      </w:pPr>
      <w:r>
        <w:rPr>
          <w:rFonts w:ascii="宋体" w:eastAsia="宋体" w:hAnsi="宋体" w:hint="eastAsia"/>
          <w:szCs w:val="32"/>
        </w:rPr>
        <w:t>（六）结转下年：指以前年度预算安排、因客观条件发生变化无法按原计划实施，需延迟到以后年度按原规定用途继续使用的资金。</w:t>
      </w:r>
    </w:p>
    <w:p w:rsidR="008126B4" w:rsidRDefault="00A017DD" w:rsidP="004A5243">
      <w:pPr>
        <w:ind w:firstLineChars="200" w:firstLine="640"/>
        <w:rPr>
          <w:rFonts w:ascii="宋体" w:eastAsia="宋体" w:hAnsi="宋体"/>
          <w:szCs w:val="32"/>
        </w:rPr>
      </w:pPr>
      <w:r>
        <w:rPr>
          <w:rFonts w:ascii="宋体" w:eastAsia="宋体" w:hAnsi="宋体" w:hint="eastAsia"/>
          <w:szCs w:val="32"/>
        </w:rPr>
        <w:t>（七）基本支出：指为保障机构正常运转、完成日常工作任务而发生的人员支出和公用支出。</w:t>
      </w:r>
    </w:p>
    <w:p w:rsidR="008126B4" w:rsidRDefault="00A017DD" w:rsidP="004A5243">
      <w:pPr>
        <w:ind w:firstLineChars="200" w:firstLine="640"/>
        <w:rPr>
          <w:rFonts w:ascii="宋体" w:eastAsia="宋体" w:hAnsi="宋体"/>
          <w:szCs w:val="32"/>
        </w:rPr>
      </w:pPr>
      <w:r>
        <w:rPr>
          <w:rFonts w:ascii="宋体" w:eastAsia="宋体" w:hAnsi="宋体" w:hint="eastAsia"/>
          <w:szCs w:val="32"/>
        </w:rPr>
        <w:t>（八）项目支出：指在基本支出之外为完成特定行政任务</w:t>
      </w:r>
      <w:r>
        <w:rPr>
          <w:rFonts w:ascii="宋体" w:eastAsia="宋体" w:hAnsi="宋体" w:hint="eastAsia"/>
          <w:szCs w:val="32"/>
        </w:rPr>
        <w:lastRenderedPageBreak/>
        <w:t>和事业发展目标所发生的支出。</w:t>
      </w:r>
    </w:p>
    <w:p w:rsidR="008126B4" w:rsidRDefault="00A017DD" w:rsidP="004A5243">
      <w:pPr>
        <w:ind w:firstLineChars="200" w:firstLine="640"/>
        <w:rPr>
          <w:rFonts w:ascii="宋体" w:eastAsia="宋体" w:hAnsi="宋体"/>
          <w:szCs w:val="32"/>
        </w:rPr>
      </w:pPr>
      <w:r>
        <w:rPr>
          <w:rFonts w:ascii="宋体" w:eastAsia="宋体" w:hAnsi="宋体" w:hint="eastAsia"/>
          <w:szCs w:val="32"/>
        </w:rPr>
        <w:t>（九）上缴上级支出：指附属单位上缴上级的支出。</w:t>
      </w:r>
    </w:p>
    <w:p w:rsidR="008126B4" w:rsidRDefault="00A017DD" w:rsidP="004A5243">
      <w:pPr>
        <w:ind w:firstLineChars="200" w:firstLine="640"/>
        <w:rPr>
          <w:rFonts w:ascii="宋体" w:eastAsia="宋体" w:hAnsi="宋体"/>
          <w:szCs w:val="32"/>
        </w:rPr>
      </w:pPr>
      <w:r>
        <w:rPr>
          <w:rFonts w:ascii="宋体" w:eastAsia="宋体" w:hAnsi="宋体" w:hint="eastAsia"/>
          <w:szCs w:val="32"/>
        </w:rPr>
        <w:t>（十）对附属单位补助支出：指对附属单位补助发生的支出。</w:t>
      </w:r>
    </w:p>
    <w:p w:rsidR="008126B4" w:rsidRDefault="00A017DD" w:rsidP="004A5243">
      <w:pPr>
        <w:ind w:firstLineChars="200" w:firstLine="640"/>
        <w:rPr>
          <w:rFonts w:ascii="宋体" w:eastAsia="宋体" w:hAnsi="宋体"/>
          <w:szCs w:val="32"/>
        </w:rPr>
      </w:pPr>
      <w:r>
        <w:rPr>
          <w:rFonts w:ascii="宋体" w:eastAsia="宋体" w:hAnsi="宋体" w:hint="eastAsia"/>
          <w:szCs w:val="32"/>
        </w:rPr>
        <w:t>（十一）“三公”经费：纳入财政预决算管理的“三公”经费，是指部门用财政拨款安排的因公出国（境）费、公务用车购置及运行费和公务接待费。其中，因公出国（境）</w:t>
      </w:r>
      <w:proofErr w:type="gramStart"/>
      <w:r>
        <w:rPr>
          <w:rFonts w:ascii="宋体" w:eastAsia="宋体" w:hAnsi="宋体" w:hint="eastAsia"/>
          <w:szCs w:val="32"/>
        </w:rPr>
        <w:t>费反映</w:t>
      </w:r>
      <w:proofErr w:type="gramEnd"/>
      <w:r>
        <w:rPr>
          <w:rFonts w:ascii="宋体" w:eastAsia="宋体" w:hAnsi="宋体" w:hint="eastAsia"/>
          <w:szCs w:val="32"/>
        </w:rPr>
        <w:t>单位公务出国（境）费的国际旅游、国外城市间交通费、住宿费、伙食费、培训费、公杂费等支出；公务用车购置及运行</w:t>
      </w:r>
      <w:proofErr w:type="gramStart"/>
      <w:r>
        <w:rPr>
          <w:rFonts w:ascii="宋体" w:eastAsia="宋体" w:hAnsi="宋体" w:hint="eastAsia"/>
          <w:szCs w:val="32"/>
        </w:rPr>
        <w:t>费反映</w:t>
      </w:r>
      <w:proofErr w:type="gramEnd"/>
      <w:r>
        <w:rPr>
          <w:rFonts w:ascii="宋体" w:eastAsia="宋体" w:hAnsi="宋体" w:hint="eastAsia"/>
          <w:szCs w:val="32"/>
        </w:rPr>
        <w:t>单位公务用车车辆购置支出（</w:t>
      </w:r>
      <w:proofErr w:type="gramStart"/>
      <w:r>
        <w:rPr>
          <w:rFonts w:ascii="宋体" w:eastAsia="宋体" w:hAnsi="宋体" w:hint="eastAsia"/>
          <w:szCs w:val="32"/>
        </w:rPr>
        <w:t>含车辆</w:t>
      </w:r>
      <w:proofErr w:type="gramEnd"/>
      <w:r>
        <w:rPr>
          <w:rFonts w:ascii="宋体" w:eastAsia="宋体" w:hAnsi="宋体" w:hint="eastAsia"/>
          <w:szCs w:val="32"/>
        </w:rPr>
        <w:t>购置税）及租用费、燃料费、维修费、过路过桥费、保险费、安全奖励费用等支出；公务接待</w:t>
      </w:r>
      <w:proofErr w:type="gramStart"/>
      <w:r>
        <w:rPr>
          <w:rFonts w:ascii="宋体" w:eastAsia="宋体" w:hAnsi="宋体" w:hint="eastAsia"/>
          <w:szCs w:val="32"/>
        </w:rPr>
        <w:t>费反映</w:t>
      </w:r>
      <w:proofErr w:type="gramEnd"/>
      <w:r>
        <w:rPr>
          <w:rFonts w:ascii="宋体" w:eastAsia="宋体" w:hAnsi="宋体" w:hint="eastAsia"/>
          <w:szCs w:val="32"/>
        </w:rPr>
        <w:t>单位按规定开支的各类公务接待（含外宾接待）支出。</w:t>
      </w:r>
    </w:p>
    <w:p w:rsidR="008126B4" w:rsidRDefault="00A017DD" w:rsidP="004A5243">
      <w:pPr>
        <w:ind w:firstLineChars="200" w:firstLine="640"/>
        <w:rPr>
          <w:rFonts w:ascii="宋体" w:eastAsia="宋体" w:hAnsi="宋体"/>
          <w:szCs w:val="32"/>
        </w:rPr>
      </w:pPr>
      <w:r>
        <w:rPr>
          <w:rFonts w:ascii="宋体" w:eastAsia="宋体" w:hAnsi="宋体" w:hint="eastAsia"/>
          <w:szCs w:val="32"/>
        </w:rPr>
        <w:t>（十二）机关运行经费：为保障行政单位（包括参照公务员法管理的事业单位）运行用于购买货物和服务的各项资金，包括办公及印刷费、邮电费、差旅费、会议费、福利费、日常维修费、专用材料及一般设备购置费、办公用房水电费、办公用房取暖费、办公用房物业管理费、公务用车运行维护费以及其他费。</w:t>
      </w:r>
    </w:p>
    <w:p w:rsidR="008126B4" w:rsidRDefault="008126B4" w:rsidP="004A5243">
      <w:pPr>
        <w:rPr>
          <w:rFonts w:ascii="宋体" w:eastAsia="宋体" w:hAnsi="宋体"/>
          <w:kern w:val="0"/>
          <w:szCs w:val="32"/>
        </w:rPr>
      </w:pPr>
    </w:p>
    <w:sectPr w:rsidR="008126B4" w:rsidSect="008126B4">
      <w:headerReference w:type="even" r:id="rId9"/>
      <w:footerReference w:type="even" r:id="rId10"/>
      <w:footerReference w:type="default" r:id="rId11"/>
      <w:type w:val="evenPage"/>
      <w:pgSz w:w="11907" w:h="16840"/>
      <w:pgMar w:top="2041" w:right="1588" w:bottom="2041" w:left="1588" w:header="851" w:footer="1588" w:gutter="0"/>
      <w:pgNumType w:start="0"/>
      <w:cols w:space="720"/>
      <w:titlePg/>
      <w:docGrid w:type="lines" w:linePitch="574" w:charSpace="-167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B15" w:rsidRDefault="00086B15" w:rsidP="008126B4">
      <w:r>
        <w:separator/>
      </w:r>
    </w:p>
  </w:endnote>
  <w:endnote w:type="continuationSeparator" w:id="0">
    <w:p w:rsidR="00086B15" w:rsidRDefault="00086B15" w:rsidP="00812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6B4" w:rsidRDefault="00C60874">
    <w:pPr>
      <w:pStyle w:val="a6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017D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017DD">
      <w:rPr>
        <w:rStyle w:val="a9"/>
      </w:rPr>
      <w:t>0</w:t>
    </w:r>
    <w:r>
      <w:rPr>
        <w:rStyle w:val="a9"/>
      </w:rPr>
      <w:fldChar w:fldCharType="end"/>
    </w:r>
  </w:p>
  <w:p w:rsidR="008126B4" w:rsidRDefault="008126B4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6B4" w:rsidRDefault="00A017DD">
    <w:pPr>
      <w:pStyle w:val="a6"/>
      <w:framePr w:wrap="around" w:vAnchor="text" w:hAnchor="page" w:x="5372" w:y="-73"/>
      <w:rPr>
        <w:rStyle w:val="a9"/>
        <w:sz w:val="28"/>
      </w:rPr>
    </w:pPr>
    <w:r>
      <w:rPr>
        <w:rStyle w:val="a9"/>
        <w:sz w:val="28"/>
      </w:rPr>
      <w:t>—</w:t>
    </w:r>
    <w:r w:rsidR="00C60874">
      <w:rPr>
        <w:rStyle w:val="a9"/>
        <w:sz w:val="28"/>
      </w:rPr>
      <w:fldChar w:fldCharType="begin"/>
    </w:r>
    <w:r>
      <w:rPr>
        <w:rStyle w:val="a9"/>
        <w:sz w:val="28"/>
      </w:rPr>
      <w:instrText xml:space="preserve">PAGE  </w:instrText>
    </w:r>
    <w:r w:rsidR="00C60874">
      <w:rPr>
        <w:rStyle w:val="a9"/>
        <w:sz w:val="28"/>
      </w:rPr>
      <w:fldChar w:fldCharType="separate"/>
    </w:r>
    <w:r w:rsidR="0098508C">
      <w:rPr>
        <w:rStyle w:val="a9"/>
        <w:noProof/>
        <w:sz w:val="28"/>
      </w:rPr>
      <w:t>6</w:t>
    </w:r>
    <w:r w:rsidR="00C60874">
      <w:rPr>
        <w:rStyle w:val="a9"/>
        <w:sz w:val="28"/>
      </w:rPr>
      <w:fldChar w:fldCharType="end"/>
    </w:r>
    <w:r>
      <w:rPr>
        <w:rStyle w:val="a9"/>
        <w:sz w:val="28"/>
      </w:rPr>
      <w:t>—</w:t>
    </w:r>
  </w:p>
  <w:p w:rsidR="008126B4" w:rsidRDefault="008126B4">
    <w:pPr>
      <w:pStyle w:val="a6"/>
      <w:framePr w:wrap="around" w:vAnchor="text" w:hAnchor="margin" w:xAlign="center" w:y="1"/>
      <w:ind w:right="360"/>
      <w:rPr>
        <w:rStyle w:val="a9"/>
      </w:rPr>
    </w:pPr>
  </w:p>
  <w:p w:rsidR="008126B4" w:rsidRDefault="00A017DD">
    <w:pPr>
      <w:pStyle w:val="a6"/>
      <w:tabs>
        <w:tab w:val="clear" w:pos="4153"/>
        <w:tab w:val="clear" w:pos="8306"/>
        <w:tab w:val="left" w:pos="5124"/>
      </w:tabs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B15" w:rsidRDefault="00086B15" w:rsidP="008126B4">
      <w:r>
        <w:separator/>
      </w:r>
    </w:p>
  </w:footnote>
  <w:footnote w:type="continuationSeparator" w:id="0">
    <w:p w:rsidR="00086B15" w:rsidRDefault="00086B15" w:rsidP="00812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6B4" w:rsidRDefault="008126B4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A3E7D"/>
    <w:multiLevelType w:val="multilevel"/>
    <w:tmpl w:val="112A3E7D"/>
    <w:lvl w:ilvl="0">
      <w:start w:val="2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185B153B"/>
    <w:multiLevelType w:val="multilevel"/>
    <w:tmpl w:val="185B153B"/>
    <w:lvl w:ilvl="0">
      <w:start w:val="1"/>
      <w:numFmt w:val="japaneseCounting"/>
      <w:lvlText w:val="%1、"/>
      <w:lvlJc w:val="left"/>
      <w:pPr>
        <w:ind w:left="136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2">
    <w:nsid w:val="2BAB760C"/>
    <w:multiLevelType w:val="hybridMultilevel"/>
    <w:tmpl w:val="4FBE8128"/>
    <w:lvl w:ilvl="0" w:tplc="23F8518E">
      <w:start w:val="2"/>
      <w:numFmt w:val="japaneseCounting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986E9A"/>
    <w:multiLevelType w:val="multilevel"/>
    <w:tmpl w:val="2D986E9A"/>
    <w:lvl w:ilvl="0">
      <w:start w:val="2017"/>
      <w:numFmt w:val="decimal"/>
      <w:lvlText w:val="%1"/>
      <w:lvlJc w:val="left"/>
      <w:pPr>
        <w:ind w:left="1300" w:hanging="6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4">
    <w:nsid w:val="4E5313FA"/>
    <w:multiLevelType w:val="multilevel"/>
    <w:tmpl w:val="4E5313FA"/>
    <w:lvl w:ilvl="0">
      <w:start w:val="1"/>
      <w:numFmt w:val="japaneseCounting"/>
      <w:lvlText w:val="%1、"/>
      <w:lvlJc w:val="left"/>
      <w:pPr>
        <w:ind w:left="1713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5">
    <w:nsid w:val="59EDF5DA"/>
    <w:multiLevelType w:val="singleLevel"/>
    <w:tmpl w:val="59EDF5DA"/>
    <w:lvl w:ilvl="0">
      <w:start w:val="1"/>
      <w:numFmt w:val="chineseCounting"/>
      <w:suff w:val="nothing"/>
      <w:lvlText w:val="（%1）"/>
      <w:lvlJc w:val="left"/>
      <w:rPr>
        <w:rFonts w:cs="Times New Roman"/>
      </w:rPr>
    </w:lvl>
  </w:abstractNum>
  <w:abstractNum w:abstractNumId="6">
    <w:nsid w:val="78DA1DDC"/>
    <w:multiLevelType w:val="hybridMultilevel"/>
    <w:tmpl w:val="0C6E3E58"/>
    <w:lvl w:ilvl="0" w:tplc="98B604D8">
      <w:start w:val="2"/>
      <w:numFmt w:val="japaneseCounting"/>
      <w:lvlText w:val="%1、"/>
      <w:lvlJc w:val="left"/>
      <w:pPr>
        <w:ind w:left="2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00" w:hanging="420"/>
      </w:pPr>
    </w:lvl>
    <w:lvl w:ilvl="2" w:tplc="0409001B" w:tentative="1">
      <w:start w:val="1"/>
      <w:numFmt w:val="lowerRoman"/>
      <w:lvlText w:val="%3."/>
      <w:lvlJc w:val="right"/>
      <w:pPr>
        <w:ind w:left="2620" w:hanging="420"/>
      </w:pPr>
    </w:lvl>
    <w:lvl w:ilvl="3" w:tplc="0409000F" w:tentative="1">
      <w:start w:val="1"/>
      <w:numFmt w:val="decimal"/>
      <w:lvlText w:val="%4."/>
      <w:lvlJc w:val="left"/>
      <w:pPr>
        <w:ind w:left="3040" w:hanging="420"/>
      </w:pPr>
    </w:lvl>
    <w:lvl w:ilvl="4" w:tplc="04090019" w:tentative="1">
      <w:start w:val="1"/>
      <w:numFmt w:val="lowerLetter"/>
      <w:lvlText w:val="%5)"/>
      <w:lvlJc w:val="left"/>
      <w:pPr>
        <w:ind w:left="3460" w:hanging="420"/>
      </w:pPr>
    </w:lvl>
    <w:lvl w:ilvl="5" w:tplc="0409001B" w:tentative="1">
      <w:start w:val="1"/>
      <w:numFmt w:val="lowerRoman"/>
      <w:lvlText w:val="%6."/>
      <w:lvlJc w:val="right"/>
      <w:pPr>
        <w:ind w:left="3880" w:hanging="420"/>
      </w:pPr>
    </w:lvl>
    <w:lvl w:ilvl="6" w:tplc="0409000F" w:tentative="1">
      <w:start w:val="1"/>
      <w:numFmt w:val="decimal"/>
      <w:lvlText w:val="%7."/>
      <w:lvlJc w:val="left"/>
      <w:pPr>
        <w:ind w:left="4300" w:hanging="420"/>
      </w:pPr>
    </w:lvl>
    <w:lvl w:ilvl="7" w:tplc="04090019" w:tentative="1">
      <w:start w:val="1"/>
      <w:numFmt w:val="lowerLetter"/>
      <w:lvlText w:val="%8)"/>
      <w:lvlJc w:val="left"/>
      <w:pPr>
        <w:ind w:left="4720" w:hanging="420"/>
      </w:pPr>
    </w:lvl>
    <w:lvl w:ilvl="8" w:tplc="0409001B" w:tentative="1">
      <w:start w:val="1"/>
      <w:numFmt w:val="lowerRoman"/>
      <w:lvlText w:val="%9."/>
      <w:lvlJc w:val="right"/>
      <w:pPr>
        <w:ind w:left="5140" w:hanging="420"/>
      </w:pPr>
    </w:lvl>
  </w:abstractNum>
  <w:abstractNum w:abstractNumId="7">
    <w:nsid w:val="7A084AA1"/>
    <w:multiLevelType w:val="hybridMultilevel"/>
    <w:tmpl w:val="F0F444DA"/>
    <w:lvl w:ilvl="0" w:tplc="2F84438E">
      <w:start w:val="1"/>
      <w:numFmt w:val="japaneseCounting"/>
      <w:lvlText w:val="%1、"/>
      <w:lvlJc w:val="left"/>
      <w:pPr>
        <w:ind w:left="243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553" w:hanging="420"/>
      </w:pPr>
    </w:lvl>
    <w:lvl w:ilvl="2" w:tplc="0409001B" w:tentative="1">
      <w:start w:val="1"/>
      <w:numFmt w:val="lowerRoman"/>
      <w:lvlText w:val="%3."/>
      <w:lvlJc w:val="right"/>
      <w:pPr>
        <w:ind w:left="2973" w:hanging="420"/>
      </w:pPr>
    </w:lvl>
    <w:lvl w:ilvl="3" w:tplc="0409000F" w:tentative="1">
      <w:start w:val="1"/>
      <w:numFmt w:val="decimal"/>
      <w:lvlText w:val="%4."/>
      <w:lvlJc w:val="left"/>
      <w:pPr>
        <w:ind w:left="3393" w:hanging="420"/>
      </w:pPr>
    </w:lvl>
    <w:lvl w:ilvl="4" w:tplc="04090019" w:tentative="1">
      <w:start w:val="1"/>
      <w:numFmt w:val="lowerLetter"/>
      <w:lvlText w:val="%5)"/>
      <w:lvlJc w:val="left"/>
      <w:pPr>
        <w:ind w:left="3813" w:hanging="420"/>
      </w:pPr>
    </w:lvl>
    <w:lvl w:ilvl="5" w:tplc="0409001B" w:tentative="1">
      <w:start w:val="1"/>
      <w:numFmt w:val="lowerRoman"/>
      <w:lvlText w:val="%6."/>
      <w:lvlJc w:val="right"/>
      <w:pPr>
        <w:ind w:left="4233" w:hanging="420"/>
      </w:pPr>
    </w:lvl>
    <w:lvl w:ilvl="6" w:tplc="0409000F" w:tentative="1">
      <w:start w:val="1"/>
      <w:numFmt w:val="decimal"/>
      <w:lvlText w:val="%7."/>
      <w:lvlJc w:val="left"/>
      <w:pPr>
        <w:ind w:left="4653" w:hanging="420"/>
      </w:pPr>
    </w:lvl>
    <w:lvl w:ilvl="7" w:tplc="04090019" w:tentative="1">
      <w:start w:val="1"/>
      <w:numFmt w:val="lowerLetter"/>
      <w:lvlText w:val="%8)"/>
      <w:lvlJc w:val="left"/>
      <w:pPr>
        <w:ind w:left="5073" w:hanging="420"/>
      </w:pPr>
    </w:lvl>
    <w:lvl w:ilvl="8" w:tplc="0409001B" w:tentative="1">
      <w:start w:val="1"/>
      <w:numFmt w:val="lowerRoman"/>
      <w:lvlText w:val="%9."/>
      <w:lvlJc w:val="right"/>
      <w:pPr>
        <w:ind w:left="5493" w:hanging="42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7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bordersDoNotSurroundHeader/>
  <w:bordersDoNotSurroundFooter/>
  <w:proofState w:spelling="clean" w:grammar="clean"/>
  <w:defaultTabStop w:val="425"/>
  <w:drawingGridHorizontalSpacing w:val="156"/>
  <w:drawingGridVerticalSpacing w:val="287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172A27"/>
    <w:rsid w:val="00086B15"/>
    <w:rsid w:val="0009744A"/>
    <w:rsid w:val="000B2804"/>
    <w:rsid w:val="000C7F29"/>
    <w:rsid w:val="000D1C3C"/>
    <w:rsid w:val="000E4F03"/>
    <w:rsid w:val="000F1CD3"/>
    <w:rsid w:val="00107D3C"/>
    <w:rsid w:val="00165C96"/>
    <w:rsid w:val="00172A27"/>
    <w:rsid w:val="001908A4"/>
    <w:rsid w:val="00241689"/>
    <w:rsid w:val="00246D23"/>
    <w:rsid w:val="00271474"/>
    <w:rsid w:val="002866AA"/>
    <w:rsid w:val="002C2041"/>
    <w:rsid w:val="003103FE"/>
    <w:rsid w:val="003130BD"/>
    <w:rsid w:val="00333EEA"/>
    <w:rsid w:val="003365F2"/>
    <w:rsid w:val="00393A44"/>
    <w:rsid w:val="00395291"/>
    <w:rsid w:val="00395B2B"/>
    <w:rsid w:val="003C3AFE"/>
    <w:rsid w:val="003D3979"/>
    <w:rsid w:val="00485879"/>
    <w:rsid w:val="00497221"/>
    <w:rsid w:val="004A5243"/>
    <w:rsid w:val="004B10ED"/>
    <w:rsid w:val="004B6B21"/>
    <w:rsid w:val="004C4EE1"/>
    <w:rsid w:val="004D7FF3"/>
    <w:rsid w:val="005377EF"/>
    <w:rsid w:val="005B524B"/>
    <w:rsid w:val="005D4548"/>
    <w:rsid w:val="006001D8"/>
    <w:rsid w:val="00604370"/>
    <w:rsid w:val="00604894"/>
    <w:rsid w:val="00653EDF"/>
    <w:rsid w:val="006547EF"/>
    <w:rsid w:val="0067009E"/>
    <w:rsid w:val="00690337"/>
    <w:rsid w:val="00695FF2"/>
    <w:rsid w:val="006B4199"/>
    <w:rsid w:val="006E19BF"/>
    <w:rsid w:val="006E1EA9"/>
    <w:rsid w:val="006F4A2E"/>
    <w:rsid w:val="006F4FBE"/>
    <w:rsid w:val="00735422"/>
    <w:rsid w:val="00745069"/>
    <w:rsid w:val="007564A4"/>
    <w:rsid w:val="007E0082"/>
    <w:rsid w:val="007F04F8"/>
    <w:rsid w:val="008126B4"/>
    <w:rsid w:val="008354E2"/>
    <w:rsid w:val="0087704B"/>
    <w:rsid w:val="008E66C7"/>
    <w:rsid w:val="008E7489"/>
    <w:rsid w:val="008F2F08"/>
    <w:rsid w:val="008F6DEC"/>
    <w:rsid w:val="0098508C"/>
    <w:rsid w:val="009B232A"/>
    <w:rsid w:val="009C16F5"/>
    <w:rsid w:val="009C4DB8"/>
    <w:rsid w:val="009C564B"/>
    <w:rsid w:val="009D51C0"/>
    <w:rsid w:val="009F226E"/>
    <w:rsid w:val="00A017DD"/>
    <w:rsid w:val="00A37BD7"/>
    <w:rsid w:val="00A406D1"/>
    <w:rsid w:val="00A43A09"/>
    <w:rsid w:val="00A64A7D"/>
    <w:rsid w:val="00AA566C"/>
    <w:rsid w:val="00AB3B81"/>
    <w:rsid w:val="00AC08B1"/>
    <w:rsid w:val="00B929D7"/>
    <w:rsid w:val="00B9595C"/>
    <w:rsid w:val="00BC4AE8"/>
    <w:rsid w:val="00C028DC"/>
    <w:rsid w:val="00C0791F"/>
    <w:rsid w:val="00C3234E"/>
    <w:rsid w:val="00C32C26"/>
    <w:rsid w:val="00C36AD3"/>
    <w:rsid w:val="00C60874"/>
    <w:rsid w:val="00CB6A7A"/>
    <w:rsid w:val="00CC0BC9"/>
    <w:rsid w:val="00D1412E"/>
    <w:rsid w:val="00D229F8"/>
    <w:rsid w:val="00D42B71"/>
    <w:rsid w:val="00D93D2D"/>
    <w:rsid w:val="00DB4E24"/>
    <w:rsid w:val="00DB7375"/>
    <w:rsid w:val="00DF25AE"/>
    <w:rsid w:val="00E17773"/>
    <w:rsid w:val="00E21445"/>
    <w:rsid w:val="00E31167"/>
    <w:rsid w:val="00E37490"/>
    <w:rsid w:val="00E9493B"/>
    <w:rsid w:val="00EC0825"/>
    <w:rsid w:val="00ED352A"/>
    <w:rsid w:val="00ED3FD2"/>
    <w:rsid w:val="00ED5F23"/>
    <w:rsid w:val="00EF36FB"/>
    <w:rsid w:val="00F56A09"/>
    <w:rsid w:val="00F7641A"/>
    <w:rsid w:val="00FA0246"/>
    <w:rsid w:val="00FA7756"/>
    <w:rsid w:val="00FB2AEB"/>
    <w:rsid w:val="00FD37DB"/>
    <w:rsid w:val="00FF596B"/>
    <w:rsid w:val="06D923ED"/>
    <w:rsid w:val="1EC70632"/>
    <w:rsid w:val="2BB70C5D"/>
    <w:rsid w:val="2E3C7D8D"/>
    <w:rsid w:val="41593668"/>
    <w:rsid w:val="55590B29"/>
    <w:rsid w:val="60A737B4"/>
    <w:rsid w:val="63E456E0"/>
    <w:rsid w:val="735A5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unhideWhenUsed="0" w:qFormat="1"/>
    <w:lsdException w:name="Body Text Indent" w:semiHidden="0" w:unhideWhenUsed="0" w:qFormat="1"/>
    <w:lsdException w:name="Subtitle" w:locked="1" w:semiHidden="0" w:uiPriority="0" w:unhideWhenUsed="0" w:qFormat="1"/>
    <w:lsdException w:name="Date" w:semiHidden="0" w:unhideWhenUsed="0" w:qFormat="1"/>
    <w:lsdException w:name="Body Text Indent 2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 w:qFormat="1"/>
    <w:lsdException w:name="Normal Table" w:qFormat="1"/>
    <w:lsdException w:name="Balloon Text" w:semiHidden="0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6B4"/>
    <w:pPr>
      <w:widowControl w:val="0"/>
      <w:jc w:val="both"/>
    </w:pPr>
    <w:rPr>
      <w:rFonts w:eastAsia="仿宋_GB2312"/>
      <w:kern w:val="2"/>
      <w:sz w:val="32"/>
    </w:rPr>
  </w:style>
  <w:style w:type="paragraph" w:styleId="1">
    <w:name w:val="heading 1"/>
    <w:basedOn w:val="a"/>
    <w:next w:val="a"/>
    <w:link w:val="1Char"/>
    <w:uiPriority w:val="99"/>
    <w:qFormat/>
    <w:rsid w:val="008126B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qFormat/>
    <w:rsid w:val="008126B4"/>
    <w:pPr>
      <w:tabs>
        <w:tab w:val="left" w:pos="8372"/>
      </w:tabs>
      <w:spacing w:line="540" w:lineRule="exact"/>
      <w:ind w:firstLine="630"/>
    </w:pPr>
    <w:rPr>
      <w:rFonts w:eastAsia="黑体"/>
    </w:rPr>
  </w:style>
  <w:style w:type="paragraph" w:styleId="a4">
    <w:name w:val="Date"/>
    <w:basedOn w:val="a"/>
    <w:next w:val="a"/>
    <w:link w:val="Char0"/>
    <w:uiPriority w:val="99"/>
    <w:qFormat/>
    <w:rsid w:val="008126B4"/>
  </w:style>
  <w:style w:type="paragraph" w:styleId="2">
    <w:name w:val="Body Text Indent 2"/>
    <w:basedOn w:val="a"/>
    <w:link w:val="2Char"/>
    <w:uiPriority w:val="99"/>
    <w:rsid w:val="008126B4"/>
    <w:pPr>
      <w:tabs>
        <w:tab w:val="left" w:pos="8372"/>
      </w:tabs>
      <w:spacing w:line="540" w:lineRule="exact"/>
      <w:ind w:firstLine="630"/>
    </w:pPr>
    <w:rPr>
      <w:b/>
      <w:bCs/>
    </w:rPr>
  </w:style>
  <w:style w:type="paragraph" w:styleId="a5">
    <w:name w:val="Balloon Text"/>
    <w:basedOn w:val="a"/>
    <w:link w:val="Char1"/>
    <w:uiPriority w:val="99"/>
    <w:qFormat/>
    <w:rsid w:val="008126B4"/>
    <w:rPr>
      <w:sz w:val="18"/>
      <w:szCs w:val="18"/>
    </w:rPr>
  </w:style>
  <w:style w:type="paragraph" w:styleId="a6">
    <w:name w:val="footer"/>
    <w:basedOn w:val="a"/>
    <w:link w:val="Char2"/>
    <w:uiPriority w:val="99"/>
    <w:qFormat/>
    <w:rsid w:val="008126B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link w:val="Char3"/>
    <w:uiPriority w:val="99"/>
    <w:qFormat/>
    <w:rsid w:val="008126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qFormat/>
    <w:rsid w:val="008126B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page number"/>
    <w:basedOn w:val="a0"/>
    <w:uiPriority w:val="99"/>
    <w:qFormat/>
    <w:rsid w:val="008126B4"/>
    <w:rPr>
      <w:rFonts w:cs="Times New Roman"/>
    </w:rPr>
  </w:style>
  <w:style w:type="character" w:customStyle="1" w:styleId="1Char">
    <w:name w:val="标题 1 Char"/>
    <w:basedOn w:val="a0"/>
    <w:link w:val="1"/>
    <w:uiPriority w:val="99"/>
    <w:qFormat/>
    <w:locked/>
    <w:rsid w:val="008126B4"/>
    <w:rPr>
      <w:rFonts w:eastAsia="仿宋_GB2312" w:cs="Times New Roman"/>
      <w:b/>
      <w:bCs/>
      <w:kern w:val="44"/>
      <w:sz w:val="44"/>
      <w:szCs w:val="44"/>
    </w:rPr>
  </w:style>
  <w:style w:type="character" w:customStyle="1" w:styleId="FooterChar">
    <w:name w:val="Footer Char"/>
    <w:uiPriority w:val="99"/>
    <w:qFormat/>
    <w:locked/>
    <w:rsid w:val="008126B4"/>
    <w:rPr>
      <w:rFonts w:eastAsia="仿宋_GB2312"/>
      <w:kern w:val="2"/>
      <w:sz w:val="18"/>
    </w:rPr>
  </w:style>
  <w:style w:type="character" w:customStyle="1" w:styleId="BalloonTextChar">
    <w:name w:val="Balloon Text Char"/>
    <w:uiPriority w:val="99"/>
    <w:qFormat/>
    <w:locked/>
    <w:rsid w:val="008126B4"/>
    <w:rPr>
      <w:rFonts w:eastAsia="仿宋_GB2312"/>
      <w:kern w:val="2"/>
      <w:sz w:val="18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8126B4"/>
    <w:rPr>
      <w:rFonts w:eastAsia="仿宋_GB2312"/>
      <w:sz w:val="0"/>
      <w:szCs w:val="0"/>
    </w:rPr>
  </w:style>
  <w:style w:type="character" w:customStyle="1" w:styleId="Char">
    <w:name w:val="正文文本缩进 Char"/>
    <w:basedOn w:val="a0"/>
    <w:link w:val="a3"/>
    <w:uiPriority w:val="99"/>
    <w:semiHidden/>
    <w:qFormat/>
    <w:rsid w:val="008126B4"/>
    <w:rPr>
      <w:rFonts w:eastAsia="仿宋_GB2312"/>
      <w:sz w:val="32"/>
      <w:szCs w:val="20"/>
    </w:rPr>
  </w:style>
  <w:style w:type="character" w:customStyle="1" w:styleId="Char3">
    <w:name w:val="页眉 Char"/>
    <w:basedOn w:val="a0"/>
    <w:link w:val="a7"/>
    <w:uiPriority w:val="99"/>
    <w:semiHidden/>
    <w:qFormat/>
    <w:rsid w:val="008126B4"/>
    <w:rPr>
      <w:rFonts w:eastAsia="仿宋_GB2312"/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qFormat/>
    <w:rsid w:val="008126B4"/>
    <w:rPr>
      <w:rFonts w:eastAsia="仿宋_GB2312"/>
      <w:sz w:val="18"/>
      <w:szCs w:val="18"/>
    </w:rPr>
  </w:style>
  <w:style w:type="character" w:customStyle="1" w:styleId="2Char">
    <w:name w:val="正文文本缩进 2 Char"/>
    <w:basedOn w:val="a0"/>
    <w:link w:val="2"/>
    <w:uiPriority w:val="99"/>
    <w:semiHidden/>
    <w:qFormat/>
    <w:rsid w:val="008126B4"/>
    <w:rPr>
      <w:rFonts w:eastAsia="仿宋_GB2312"/>
      <w:sz w:val="32"/>
      <w:szCs w:val="20"/>
    </w:rPr>
  </w:style>
  <w:style w:type="character" w:customStyle="1" w:styleId="Char0">
    <w:name w:val="日期 Char"/>
    <w:basedOn w:val="a0"/>
    <w:link w:val="a4"/>
    <w:uiPriority w:val="99"/>
    <w:semiHidden/>
    <w:qFormat/>
    <w:rsid w:val="008126B4"/>
    <w:rPr>
      <w:rFonts w:eastAsia="仿宋_GB2312"/>
      <w:sz w:val="32"/>
      <w:szCs w:val="20"/>
    </w:rPr>
  </w:style>
  <w:style w:type="paragraph" w:customStyle="1" w:styleId="NewNewNewNewNewNewNewNewNewNewNewNewNewNewNewNewNewNewNewNewNewNewNewNewNewNewNewNewNew">
    <w:name w:val="页脚 New New New New New New New New New New New New New New New New New New New New New New New New New New New New New"/>
    <w:basedOn w:val="a"/>
    <w:uiPriority w:val="99"/>
    <w:qFormat/>
    <w:rsid w:val="008126B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NewNewNewNewNewNewNewNewNewNewNewNewNewNewNewNewNewNewNewNewNewNewNew">
    <w:name w:val="页脚 New New New New New New New New New New New New New New New New New New New New New New New"/>
    <w:basedOn w:val="a"/>
    <w:uiPriority w:val="99"/>
    <w:rsid w:val="008126B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NewNewNewNewNewNew">
    <w:name w:val="页眉 New New New New New New"/>
    <w:basedOn w:val="a"/>
    <w:uiPriority w:val="99"/>
    <w:rsid w:val="008126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NewNewNewNewNewNewNewNewNewNewNewNewNewNewNewNewNewNewNewNewNewNewNewNewNewNewNewNew">
    <w:name w:val="页脚 New New New New New New New New New New New New New New New New New New New New New New New New New New New New"/>
    <w:basedOn w:val="a"/>
    <w:uiPriority w:val="99"/>
    <w:rsid w:val="008126B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NewNewNewNewNewNewNewNewNewNewNewNewNewNewNewNewNewNewNewNewNewNewNewNewNew">
    <w:name w:val="页眉 New New New New New New New New New New New New New New New New New New New New New New New New New"/>
    <w:basedOn w:val="a"/>
    <w:uiPriority w:val="99"/>
    <w:rsid w:val="008126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NewNewNewNewNewNewNewNewNewNewNewNewNewNewNewNewNewNewNewNewNewNewNewNew">
    <w:name w:val="页脚 New New New New New New New New New New New New New New New New New New New New New New New New"/>
    <w:basedOn w:val="a"/>
    <w:uiPriority w:val="99"/>
    <w:qFormat/>
    <w:rsid w:val="008126B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NewNewNewNew">
    <w:name w:val="页眉 New New New New"/>
    <w:basedOn w:val="a"/>
    <w:uiPriority w:val="99"/>
    <w:qFormat/>
    <w:rsid w:val="008126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NewNewNewNewNewNew0">
    <w:name w:val="页脚 New New New New New New"/>
    <w:basedOn w:val="a"/>
    <w:uiPriority w:val="99"/>
    <w:rsid w:val="008126B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NewNewNewNewNewNewNewNewNewNewNewNewNewNewNewNewNewNewNewNewNewNew">
    <w:name w:val="页眉 New New New New New New New New New New New New New New New New New New New New New New"/>
    <w:basedOn w:val="a"/>
    <w:uiPriority w:val="99"/>
    <w:qFormat/>
    <w:rsid w:val="008126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NewNewNewNewNewNewNewNewNew">
    <w:name w:val="页脚 New New New New New New New New New"/>
    <w:basedOn w:val="a"/>
    <w:uiPriority w:val="99"/>
    <w:rsid w:val="008126B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NewNewNew">
    <w:name w:val="页脚 New New New"/>
    <w:basedOn w:val="a"/>
    <w:uiPriority w:val="99"/>
    <w:qFormat/>
    <w:rsid w:val="008126B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NewNewNewNew0">
    <w:name w:val="页脚 New New New New"/>
    <w:basedOn w:val="a"/>
    <w:uiPriority w:val="99"/>
    <w:qFormat/>
    <w:rsid w:val="008126B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NewNewNewNewNewNewNewNewNewNewNewNewNewNewNewNewNewNewNewNewNewNewNewNewNewNewNewNewNewNew">
    <w:name w:val="页脚 New New New New New New New New New New New New New New New New New New New New New New New New New New New New New New"/>
    <w:basedOn w:val="a"/>
    <w:uiPriority w:val="99"/>
    <w:qFormat/>
    <w:rsid w:val="008126B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NewNewNewNewNewNewNewNewNewNewNewNewNewNewNewNewNew">
    <w:name w:val="页脚 New New New New New New New New New New New New New New New New New"/>
    <w:basedOn w:val="a"/>
    <w:uiPriority w:val="99"/>
    <w:rsid w:val="008126B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NewNewNewNewNewNewNewNew">
    <w:name w:val="页眉 New New New New New New New New"/>
    <w:basedOn w:val="a"/>
    <w:uiPriority w:val="99"/>
    <w:qFormat/>
    <w:rsid w:val="008126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NewNewNewNewNewNewNewNewNewNewNewNew">
    <w:name w:val="页脚 New New New New New New New New New New New New"/>
    <w:basedOn w:val="a"/>
    <w:uiPriority w:val="99"/>
    <w:rsid w:val="008126B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NewNewNewNewNewNewNewNewNewNewNewNewNewNewNewNewNewNew">
    <w:name w:val="页脚 New New New New New New New New New New New New New New New New New New"/>
    <w:basedOn w:val="a"/>
    <w:uiPriority w:val="99"/>
    <w:rsid w:val="008126B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NewNewNewNewNewNewNewNewNewNewNewNewNew">
    <w:name w:val="页脚 New New New New New New New New New New New New New"/>
    <w:basedOn w:val="a"/>
    <w:uiPriority w:val="99"/>
    <w:qFormat/>
    <w:rsid w:val="008126B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NewNewNewNewNewNewNewNewNew0">
    <w:name w:val="页眉 New New New New New New New New New"/>
    <w:basedOn w:val="a"/>
    <w:uiPriority w:val="99"/>
    <w:rsid w:val="008126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NewNewNewNewNewNewNewNewNewNewNewNewNewNewNewNewNewNewNewNewNewNewNew0">
    <w:name w:val="页眉 New New New New New New New New New New New New New New New New New New New New New New New"/>
    <w:basedOn w:val="a"/>
    <w:uiPriority w:val="99"/>
    <w:qFormat/>
    <w:rsid w:val="008126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NewNewNewNewNew">
    <w:name w:val="页脚 New New New New New"/>
    <w:basedOn w:val="a"/>
    <w:uiPriority w:val="99"/>
    <w:rsid w:val="008126B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NewNewNewNewNewNewNewNewNewNewNewNewNew0">
    <w:name w:val="页眉 New New New New New New New New New New New New New"/>
    <w:basedOn w:val="a"/>
    <w:uiPriority w:val="99"/>
    <w:qFormat/>
    <w:rsid w:val="008126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New">
    <w:name w:val="页眉 New"/>
    <w:basedOn w:val="a"/>
    <w:uiPriority w:val="99"/>
    <w:qFormat/>
    <w:rsid w:val="008126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NewNewNewNewNewNewNewNewNewNewNewNewNewNewNewNewNewNewNew">
    <w:name w:val="页眉 New New New New New New New New New New New New New New New New New New New"/>
    <w:basedOn w:val="a"/>
    <w:uiPriority w:val="99"/>
    <w:qFormat/>
    <w:rsid w:val="008126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NewNewNewNewNewNewNewNewNewNewNewNewNewNewNewNewNewNewNew0">
    <w:name w:val="页脚 New New New New New New New New New New New New New New New New New New New"/>
    <w:basedOn w:val="a"/>
    <w:uiPriority w:val="99"/>
    <w:qFormat/>
    <w:rsid w:val="008126B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NewNewNewNewNewNewNewNewNewNewNewNewNewNewNew">
    <w:name w:val="页脚 New New New New New New New New New New New New New New New"/>
    <w:basedOn w:val="a"/>
    <w:uiPriority w:val="99"/>
    <w:rsid w:val="008126B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NewNewNewNewNewNewNewNewNewNewNewNewNewNewNewNewNewNewNewNewNewNew0">
    <w:name w:val="页脚 New New New New New New New New New New New New New New New New New New New New New New"/>
    <w:basedOn w:val="a"/>
    <w:uiPriority w:val="99"/>
    <w:qFormat/>
    <w:rsid w:val="008126B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NewNewNewNewNewNewNewNewNewNewNewNewNewNewNewNewNewNewNewNewNewNewNewNew0">
    <w:name w:val="页眉 New New New New New New New New New New New New New New New New New New New New New New New New"/>
    <w:basedOn w:val="a"/>
    <w:uiPriority w:val="99"/>
    <w:qFormat/>
    <w:rsid w:val="008126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NewNewNewNewNewNewNewNewNewNewNewNewNewNewNewNewNewNewNewNewNew">
    <w:name w:val="页脚 New New New New New New New New New New New New New New New New New New New New New"/>
    <w:basedOn w:val="a"/>
    <w:uiPriority w:val="99"/>
    <w:qFormat/>
    <w:rsid w:val="008126B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NewNewNewNewNewNewNewNewNewNewNew">
    <w:name w:val="页眉 New New New New New New New New New New New"/>
    <w:basedOn w:val="a"/>
    <w:uiPriority w:val="99"/>
    <w:qFormat/>
    <w:rsid w:val="008126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NewNewNewNewNewNewNewNewNewNewNewNewNewNewNew0">
    <w:name w:val="页眉 New New New New New New New New New New New New New New New"/>
    <w:basedOn w:val="a"/>
    <w:uiPriority w:val="99"/>
    <w:rsid w:val="008126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NewNew">
    <w:name w:val="页脚 New New"/>
    <w:basedOn w:val="a"/>
    <w:uiPriority w:val="99"/>
    <w:qFormat/>
    <w:rsid w:val="008126B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NewNewNewNewNewNewNewNewNewNewNewNewNewNew">
    <w:name w:val="页脚 New New New New New New New New New New New New New New"/>
    <w:basedOn w:val="a"/>
    <w:uiPriority w:val="99"/>
    <w:rsid w:val="008126B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NewNewNewNewNewNewNewNewNewNewNewNewNewNewNewNewNewNewNewNewNewNewNewNewNewNewNew">
    <w:name w:val="页眉 New New New New New New New New New New New New New New New New New New New New New New New New New New New"/>
    <w:basedOn w:val="a"/>
    <w:uiPriority w:val="99"/>
    <w:rsid w:val="008126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NewNewNewNewNewNewNewNewNewNewNewNewNewNewNewNewNewNewNewNewNewNewNewNewNew0">
    <w:name w:val="页脚 New New New New New New New New New New New New New New New New New New New New New New New New New"/>
    <w:basedOn w:val="a"/>
    <w:uiPriority w:val="99"/>
    <w:rsid w:val="008126B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NewNewNewNewNewNewNewNewNewNewNewNewNewNewNewNewNewNewNewNewNewNewNewNewNewNewNewNewNew0">
    <w:name w:val="页眉 New New New New New New New New New New New New New New New New New New New New New New New New New New New New New"/>
    <w:basedOn w:val="a"/>
    <w:uiPriority w:val="99"/>
    <w:qFormat/>
    <w:rsid w:val="008126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List Paragraph"/>
    <w:basedOn w:val="a"/>
    <w:uiPriority w:val="99"/>
    <w:qFormat/>
    <w:rsid w:val="008126B4"/>
    <w:pPr>
      <w:ind w:firstLineChars="200" w:firstLine="420"/>
    </w:pPr>
    <w:rPr>
      <w:rFonts w:ascii="Calibri" w:eastAsia="宋体" w:hAnsi="Calibri"/>
      <w:sz w:val="21"/>
      <w:szCs w:val="22"/>
    </w:rPr>
  </w:style>
  <w:style w:type="paragraph" w:customStyle="1" w:styleId="NewNewNewNewNewNewNewNewNewNewNewNew0">
    <w:name w:val="页眉 New New New New New New New New New New New New"/>
    <w:basedOn w:val="a"/>
    <w:uiPriority w:val="99"/>
    <w:rsid w:val="008126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NewNewNewNewNewNewNewNewNewNewNewNewNewNewNewNewNewNewNewNewNewNewNewNewNewNew">
    <w:name w:val="页脚 New New New New New New New New New New New New New New New New New New New New New New New New New New"/>
    <w:basedOn w:val="a"/>
    <w:uiPriority w:val="99"/>
    <w:qFormat/>
    <w:rsid w:val="008126B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NewNewNewNewNewNewNewNewNewNewNewNewNewNew0">
    <w:name w:val="页眉 New New New New New New New New New New New New New New"/>
    <w:basedOn w:val="a"/>
    <w:uiPriority w:val="99"/>
    <w:qFormat/>
    <w:rsid w:val="008126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NewNewNewNewNewNewNewNew0">
    <w:name w:val="页脚 New New New New New New New New"/>
    <w:basedOn w:val="a"/>
    <w:uiPriority w:val="99"/>
    <w:qFormat/>
    <w:rsid w:val="008126B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NewNewNewNewNewNewNewNewNewNewNewNewNewNewNewNewNewNewNewNewNewNewNewNewNewNewNew0">
    <w:name w:val="页脚 New New New New New New New New New New New New New New New New New New New New New New New New New New New"/>
    <w:basedOn w:val="a"/>
    <w:uiPriority w:val="99"/>
    <w:qFormat/>
    <w:rsid w:val="008126B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NewNewNewNewNewNewNewNewNewNewNewNewNewNewNewNewNewNewNewNewNewNewNewNewNewNewNewNewNewNew0">
    <w:name w:val="页眉 New New New New New New New New New New New New New New New New New New New New New New New New New New New New New New"/>
    <w:basedOn w:val="a"/>
    <w:uiPriority w:val="99"/>
    <w:rsid w:val="008126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NewNew0">
    <w:name w:val="页眉 New New"/>
    <w:basedOn w:val="a"/>
    <w:uiPriority w:val="99"/>
    <w:qFormat/>
    <w:rsid w:val="008126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NewNewNewNewNewNewNewNewNewNew">
    <w:name w:val="页眉 New New New New New New New New New New"/>
    <w:basedOn w:val="a"/>
    <w:uiPriority w:val="99"/>
    <w:qFormat/>
    <w:rsid w:val="008126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NewNewNewNewNewNewNewNewNewNewNewNewNewNewNewNewNew0">
    <w:name w:val="页眉 New New New New New New New New New New New New New New New New New"/>
    <w:basedOn w:val="a"/>
    <w:uiPriority w:val="99"/>
    <w:rsid w:val="008126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NewNewNewNewNewNewNewNewNewNewNewNewNewNewNewNewNewNewNewNewNewNewNewNewNewNew0">
    <w:name w:val="页眉 New New New New New New New New New New New New New New New New New New New New New New New New New New"/>
    <w:basedOn w:val="a"/>
    <w:uiPriority w:val="99"/>
    <w:rsid w:val="008126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NewNewNewNewNewNewNewNewNewNewNewNewNewNewNewNew">
    <w:name w:val="页眉 New New New New New New New New New New New New New New New New"/>
    <w:basedOn w:val="a"/>
    <w:uiPriority w:val="99"/>
    <w:rsid w:val="008126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NewNewNewNewNewNewNew">
    <w:name w:val="页脚 New New New New New New New"/>
    <w:basedOn w:val="a"/>
    <w:uiPriority w:val="99"/>
    <w:qFormat/>
    <w:rsid w:val="008126B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NewNewNewNewNewNewNewNewNewNewNewNewNewNewNewNew0">
    <w:name w:val="页脚 New New New New New New New New New New New New New New New New"/>
    <w:basedOn w:val="a"/>
    <w:uiPriority w:val="99"/>
    <w:qFormat/>
    <w:rsid w:val="008126B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NewNewNewNewNewNewNewNewNewNewNew0">
    <w:name w:val="页脚 New New New New New New New New New New New"/>
    <w:basedOn w:val="a"/>
    <w:uiPriority w:val="99"/>
    <w:qFormat/>
    <w:rsid w:val="008126B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p0">
    <w:name w:val="p0"/>
    <w:basedOn w:val="a"/>
    <w:uiPriority w:val="99"/>
    <w:qFormat/>
    <w:rsid w:val="008126B4"/>
    <w:pPr>
      <w:widowControl/>
    </w:pPr>
    <w:rPr>
      <w:rFonts w:eastAsia="宋体"/>
      <w:kern w:val="0"/>
      <w:szCs w:val="32"/>
    </w:rPr>
  </w:style>
  <w:style w:type="paragraph" w:customStyle="1" w:styleId="NewNewNewNewNewNewNewNewNewNewNewNewNewNewNewNewNewNewNewNew">
    <w:name w:val="页眉 New New New New New New New New New New New New New New New New New New New New"/>
    <w:basedOn w:val="a"/>
    <w:uiPriority w:val="99"/>
    <w:rsid w:val="008126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4">
    <w:name w:val="Char"/>
    <w:basedOn w:val="a"/>
    <w:uiPriority w:val="99"/>
    <w:rsid w:val="008126B4"/>
    <w:rPr>
      <w:rFonts w:eastAsia="宋体"/>
      <w:sz w:val="21"/>
      <w:szCs w:val="21"/>
    </w:rPr>
  </w:style>
  <w:style w:type="paragraph" w:customStyle="1" w:styleId="New0">
    <w:name w:val="页脚 New"/>
    <w:basedOn w:val="a"/>
    <w:uiPriority w:val="99"/>
    <w:rsid w:val="008126B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NewNewNewNewNewNewNew0">
    <w:name w:val="页眉 New New New New New New New"/>
    <w:basedOn w:val="a"/>
    <w:uiPriority w:val="99"/>
    <w:rsid w:val="008126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NewNewNewNewNewNewNewNewNewNew0">
    <w:name w:val="页脚 New New New New New New New New New New"/>
    <w:basedOn w:val="a"/>
    <w:uiPriority w:val="99"/>
    <w:rsid w:val="008126B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NewNewNewNewNewNewNewNewNewNewNewNewNewNewNewNewNewNew0">
    <w:name w:val="页眉 New New New New New New New New New New New New New New New New New New"/>
    <w:basedOn w:val="a"/>
    <w:uiPriority w:val="99"/>
    <w:rsid w:val="008126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NewNewNewNewNewNewNewNewNewNewNewNewNewNewNewNewNewNewNewNew0">
    <w:name w:val="页脚 New New New New New New New New New New New New New New New New New New New New"/>
    <w:basedOn w:val="a"/>
    <w:uiPriority w:val="99"/>
    <w:rsid w:val="008126B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21">
    <w:name w:val="正文文本 21"/>
    <w:basedOn w:val="a"/>
    <w:uiPriority w:val="99"/>
    <w:rsid w:val="008126B4"/>
    <w:pPr>
      <w:adjustRightInd w:val="0"/>
      <w:ind w:firstLine="630"/>
      <w:jc w:val="left"/>
      <w:textAlignment w:val="baseline"/>
    </w:pPr>
    <w:rPr>
      <w:rFonts w:eastAsia="黑体"/>
    </w:rPr>
  </w:style>
  <w:style w:type="paragraph" w:customStyle="1" w:styleId="NewNewNewNewNewNewNewNewNewNewNewNewNewNewNewNewNewNewNewNewNewNewNewNewNewNewNewNew0">
    <w:name w:val="页眉 New New New New New New New New New New New New New New New New New New New New New New New New New New New New"/>
    <w:basedOn w:val="a"/>
    <w:uiPriority w:val="99"/>
    <w:rsid w:val="008126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NewNewNewNewNew0">
    <w:name w:val="页眉 New New New New New"/>
    <w:basedOn w:val="a"/>
    <w:uiPriority w:val="99"/>
    <w:rsid w:val="008126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NewNewNew0">
    <w:name w:val="页眉 New New New"/>
    <w:basedOn w:val="a"/>
    <w:uiPriority w:val="99"/>
    <w:rsid w:val="008126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NewNewNewNewNewNewNewNewNewNewNewNewNewNewNewNewNewNewNewNewNew0">
    <w:name w:val="页眉 New New New New New New New New New New New New New New New New New New New New New"/>
    <w:basedOn w:val="a"/>
    <w:uiPriority w:val="99"/>
    <w:rsid w:val="008126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421</Words>
  <Characters>2404</Characters>
  <Application>Microsoft Office Word</Application>
  <DocSecurity>0</DocSecurity>
  <Lines>20</Lines>
  <Paragraphs>5</Paragraphs>
  <ScaleCrop>false</ScaleCrop>
  <Company>微软用户</Company>
  <LinksUpToDate>false</LinksUpToDate>
  <CharactersWithSpaces>2820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主  持  词</dc:title>
  <dc:creator>微软中国</dc:creator>
  <cp:lastModifiedBy>Administrator</cp:lastModifiedBy>
  <cp:revision>7</cp:revision>
  <cp:lastPrinted>2018-01-19T07:23:00Z</cp:lastPrinted>
  <dcterms:created xsi:type="dcterms:W3CDTF">2018-01-19T07:24:00Z</dcterms:created>
  <dcterms:modified xsi:type="dcterms:W3CDTF">2019-02-11T01:41:00Z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